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……………………………………………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/imię   i  nazwisko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/miejscowość i data/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/stanowisko/                     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O ś w i a d c z e n i e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   o  sytuacji życiowej, rodzinnej i materialnej osoby  zamierzającej skorzystać w roku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   kalendarzowym……………… z ulgowy</w:t>
      </w:r>
      <w:r w:rsidR="00D27B27">
        <w:rPr>
          <w:sz w:val="24"/>
          <w:szCs w:val="24"/>
        </w:rPr>
        <w:t>ch świadczeń finansowanych z ZFŚ</w:t>
      </w:r>
      <w:r>
        <w:rPr>
          <w:sz w:val="24"/>
          <w:szCs w:val="24"/>
        </w:rPr>
        <w:t>S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Informuję, że w skład mojej rodziny, poza mną wchodzą następujące osoby, uprawnione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zgodnie z Regulaminem do korzystania z ulgowy</w:t>
      </w:r>
      <w:r w:rsidR="00D737C3">
        <w:rPr>
          <w:sz w:val="24"/>
          <w:szCs w:val="24"/>
        </w:rPr>
        <w:t>ch świadczeń finansowanych z ZFŚ</w:t>
      </w:r>
      <w:r>
        <w:rPr>
          <w:sz w:val="24"/>
          <w:szCs w:val="24"/>
        </w:rPr>
        <w:t>S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1…………………………………………………………………………………………………………………………………..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/imię i nazwisko-stopień pokrewieństwa- miejsce pracy lub nazwa szkoły-data urodzenia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inne informacji np.  orzeczenie o niepełnosprawności/    jestem osobą samotną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2…………………………………………………………………………………………………………………………………………..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3…………………………………………………………………………………………………………………………………………..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4…………………………………………………………………………………………………………………………………………..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5…………………………………………………………………………………………………………………………………………..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Średni miesięczny dochód brutto mój i osób wymienionych w poz. 1-5 za ostatnie 12 m-</w:t>
      </w:r>
      <w:proofErr w:type="spellStart"/>
      <w:r>
        <w:rPr>
          <w:sz w:val="24"/>
          <w:szCs w:val="24"/>
        </w:rPr>
        <w:t>cy</w:t>
      </w:r>
      <w:proofErr w:type="spellEnd"/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wynosił: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……………………………………………………………………………………………………………………………………….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/imię i nazwisko, wysokość dochodu i źródło tego dochodu np. umowa o prace, zlecenie, emerytura, renta, zasiłek dla bezrobotnych, działalność gospodarcza itp.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3………………………………………………………………………………………………………………………………………………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4………………………………………………………………………………………………………………………………………………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Łączna suma średnich dochodów wszystkich osób wynosi:                                                   zł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Liczba osób: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Średni dochód miesięczny przypadający na osobę:                                                                 zł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podpisem:</w:t>
      </w: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………………………………………………………………….</w:t>
      </w:r>
    </w:p>
    <w:p w:rsidR="008C5403" w:rsidRDefault="008C5403" w:rsidP="008C54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/data i podpis składającego oświadczenie/</w:t>
      </w:r>
    </w:p>
    <w:p w:rsidR="00584704" w:rsidRDefault="00916E11"/>
    <w:p w:rsidR="001B413C" w:rsidRPr="001B413C" w:rsidRDefault="001B413C" w:rsidP="001B41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1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KLAUZULA INFORMACYJNA</w:t>
      </w:r>
    </w:p>
    <w:p w:rsidR="001B413C" w:rsidRPr="001B413C" w:rsidRDefault="001B413C" w:rsidP="001B41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13C" w:rsidRPr="001B413C" w:rsidRDefault="001B413C" w:rsidP="001B41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1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 13 ust. 1 i ust. 2 RODO informuję</w:t>
      </w:r>
      <w:r w:rsidR="00EB2A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bookmarkStart w:id="0" w:name="_GoBack"/>
      <w:bookmarkEnd w:id="0"/>
      <w:r w:rsidRPr="001B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tbl>
      <w:tblPr>
        <w:tblW w:w="5000" w:type="pc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7"/>
        <w:gridCol w:w="8775"/>
      </w:tblGrid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1B413C" w:rsidRPr="001B413C" w:rsidRDefault="001B413C" w:rsidP="00B3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danych osobowych osób uprawnionych do korzystania ze świadczeń ZFŚS jest </w:t>
            </w:r>
            <w:r w:rsidR="00B36A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Muzeum im. Jacka Malczewskiego w Radomiu reprezentowane przez Leszka </w:t>
            </w:r>
            <w:proofErr w:type="spellStart"/>
            <w:r w:rsidR="00B36A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Ruszczyka</w:t>
            </w:r>
            <w:proofErr w:type="spellEnd"/>
            <w:r w:rsidR="00B36A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Dyrektora.</w:t>
            </w:r>
          </w:p>
        </w:tc>
      </w:tr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 w Muzeum im. Jacka Malczewskiego w Radomiu jest Jacek Zieleziński, z którym w sprawach dotyczących ochrony danych można się skontaktować e-mailowo: </w:t>
            </w:r>
            <w:r w:rsidRPr="001B41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iodo@muzeum.edu.pl</w:t>
            </w:r>
          </w:p>
        </w:tc>
      </w:tr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do celów związanych z działalnością Zakładowego Funduszu Świadczeń Socjalnych przy Muzeum im. Jacka Malczewskiego w Radomiu w celu: </w:t>
            </w:r>
          </w:p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8461"/>
            </w:tblGrid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wypełnienia obowiązku prawnego ciążącego na Administratorze (art. 6 ust. 1 lit. c RODO),</w:t>
                  </w:r>
                </w:p>
              </w:tc>
            </w:tr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wypełnienia obowiązków i wykonywania szczególnych praw przez Administratora lub osobę, której dane dotyczą, w dziedzinie prawa pracy, zabezpieczenia społecznego i ochrony socjalnej (art. 9 ust. 2 lit. b RODO).</w:t>
                  </w:r>
                </w:p>
              </w:tc>
            </w:tr>
          </w:tbl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osób uprawnionych do korzystania ze świadczeń ZFŚS mogą zostać przekazane organom władzy publicznej oraz podmiotom wykonującym zadania publiczne lub działającym na zlecenie organów władzy publicznej, w zakresie i celach, które wynikają z przepisów powszechnie obowiązującego prawa oraz innym podmiotom, które przetwarzają dane na podstawie zawartych przez Administratora danych umów powierzenia.</w:t>
            </w:r>
          </w:p>
        </w:tc>
      </w:tr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1B413C" w:rsidRPr="001B413C" w:rsidRDefault="001B413C" w:rsidP="001B4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osób uprawnionych do korzystania ze świadczeń ZFŚS będą przechowywane przez okres niezbędny do przyznania ulgowej usługi lub świadczenia, dopłaty z Funduszu oraz ustalenia ich wysokości, a także przez okres niezbędny do dochodzenia roszczeń.</w:t>
            </w:r>
          </w:p>
        </w:tc>
      </w:tr>
      <w:tr w:rsidR="001B413C" w:rsidRPr="001B413C" w:rsidTr="00E00E97">
        <w:trPr>
          <w:tblCellSpacing w:w="15" w:type="dxa"/>
        </w:trPr>
        <w:tc>
          <w:tcPr>
            <w:tcW w:w="50" w:type="pct"/>
            <w:hideMark/>
          </w:tcPr>
          <w:p w:rsidR="001B413C" w:rsidRPr="001B413C" w:rsidRDefault="001B413C" w:rsidP="001B4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1B413C" w:rsidRPr="001B413C" w:rsidRDefault="001B413C" w:rsidP="001B4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Osobie uprawnionej przysługuje prawo do: </w:t>
            </w:r>
          </w:p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8461"/>
            </w:tblGrid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dostępu do swoich danych oraz otrzymania ich kopii,</w:t>
                  </w:r>
                </w:p>
              </w:tc>
            </w:tr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sprostowania swoich danych osobowych,</w:t>
                  </w:r>
                </w:p>
              </w:tc>
            </w:tr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ograniczenia przetwarzania danych osobowych,</w:t>
                  </w:r>
                </w:p>
              </w:tc>
            </w:tr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usunięcia danych osobowych,</w:t>
                  </w:r>
                </w:p>
              </w:tc>
            </w:tr>
            <w:tr w:rsidR="001B413C" w:rsidRPr="001B413C" w:rsidTr="00E00E97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1B413C" w:rsidRPr="001B413C" w:rsidRDefault="001B413C" w:rsidP="001B413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wniesienia skargi do Prezesa UODO (na adres Urzędu Ochrony Danych Osobowych, ul. Stawki 2, 00-193 Warszawa).</w:t>
                  </w:r>
                </w:p>
              </w:tc>
            </w:tr>
          </w:tbl>
          <w:p w:rsidR="001B413C" w:rsidRPr="001B413C" w:rsidRDefault="001B413C" w:rsidP="001B4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413C" w:rsidRPr="001B413C" w:rsidRDefault="001B413C" w:rsidP="001B41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13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lecz konieczne do skorzystania ze świadczeń socjalnych finansowanych z ZFŚS. Odmowa ich podania spowoduje niemożność przyznania świadczenia z Funduszu.</w:t>
      </w:r>
    </w:p>
    <w:p w:rsidR="001B413C" w:rsidRDefault="001B413C"/>
    <w:sectPr w:rsidR="001B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3"/>
    <w:rsid w:val="001B413C"/>
    <w:rsid w:val="008C5403"/>
    <w:rsid w:val="008C7F10"/>
    <w:rsid w:val="00916E11"/>
    <w:rsid w:val="00B36AEB"/>
    <w:rsid w:val="00D27B27"/>
    <w:rsid w:val="00D737C3"/>
    <w:rsid w:val="00EB2A4B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D3B1"/>
  <w15:chartTrackingRefBased/>
  <w15:docId w15:val="{F61BFEF7-89D3-4F77-8121-439D245F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0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Piwarska</dc:creator>
  <cp:keywords/>
  <dc:description/>
  <cp:lastModifiedBy>Monika Piwarska</cp:lastModifiedBy>
  <cp:revision>6</cp:revision>
  <cp:lastPrinted>2023-01-31T09:30:00Z</cp:lastPrinted>
  <dcterms:created xsi:type="dcterms:W3CDTF">2021-02-16T06:20:00Z</dcterms:created>
  <dcterms:modified xsi:type="dcterms:W3CDTF">2023-02-01T07:19:00Z</dcterms:modified>
</cp:coreProperties>
</file>