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C322" w14:textId="5D11B523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7C0C46">
        <w:rPr>
          <w:rFonts w:ascii="Arial" w:eastAsia="Times New Roman" w:hAnsi="Arial" w:cs="Arial"/>
          <w:lang w:eastAsia="pl-PL"/>
        </w:rPr>
        <w:t>711/320</w:t>
      </w:r>
      <w:r w:rsidRPr="00103716">
        <w:rPr>
          <w:rFonts w:ascii="Arial" w:eastAsia="Times New Roman" w:hAnsi="Arial" w:cs="Arial"/>
          <w:lang w:eastAsia="pl-PL"/>
        </w:rPr>
        <w:t>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57CFCEFB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 dnia </w:t>
      </w:r>
      <w:r w:rsidR="007C0C46">
        <w:rPr>
          <w:rFonts w:ascii="Arial" w:eastAsia="Times New Roman" w:hAnsi="Arial" w:cs="Arial"/>
          <w:lang w:eastAsia="pl-PL"/>
        </w:rPr>
        <w:t>10 maja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Inicjatorem</w:t>
      </w:r>
      <w:r w:rsidR="002E1294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="006B5964" w:rsidRPr="00E400ED">
        <w:rPr>
          <w:rFonts w:ascii="Arial" w:hAnsi="Arial" w:cs="Arial"/>
        </w:rPr>
        <w:t xml:space="preserve"> </w:t>
      </w:r>
      <w:r w:rsidR="00BB171E" w:rsidRPr="00E400ED">
        <w:rPr>
          <w:rFonts w:ascii="Arial" w:hAnsi="Arial" w:cs="Arial"/>
        </w:rPr>
        <w:t>pn.:</w:t>
      </w:r>
      <w:r w:rsidR="00713950">
        <w:rPr>
          <w:rFonts w:ascii="Arial" w:hAnsi="Arial" w:cs="Arial"/>
        </w:rPr>
        <w:t xml:space="preserve"> </w:t>
      </w:r>
      <w:r w:rsidR="006B5964" w:rsidRPr="00E400ED">
        <w:rPr>
          <w:rFonts w:ascii="Arial" w:hAnsi="Arial" w:cs="Arial"/>
        </w:rPr>
        <w:t>„</w:t>
      </w:r>
      <w:r w:rsidR="00713950">
        <w:rPr>
          <w:rFonts w:ascii="Arial" w:hAnsi="Arial" w:cs="Arial"/>
        </w:rPr>
        <w:t>Kulturalna szkoła na Mazowszu</w:t>
      </w:r>
      <w:r w:rsidR="006B5964" w:rsidRPr="00E400ED">
        <w:rPr>
          <w:rFonts w:ascii="Arial" w:hAnsi="Arial" w:cs="Arial"/>
        </w:rPr>
        <w:t>”, zwanego dalej „</w:t>
      </w:r>
      <w:r w:rsidR="00575815" w:rsidRPr="00E400ED">
        <w:rPr>
          <w:rFonts w:ascii="Arial" w:hAnsi="Arial" w:cs="Arial"/>
        </w:rPr>
        <w:t>Programem</w:t>
      </w:r>
      <w:r w:rsidR="006B5964" w:rsidRPr="00E400ED">
        <w:rPr>
          <w:rFonts w:ascii="Arial" w:hAnsi="Arial" w:cs="Arial"/>
        </w:rPr>
        <w:t xml:space="preserve">”, </w:t>
      </w:r>
      <w:r w:rsidR="00575815" w:rsidRPr="00E400ED">
        <w:rPr>
          <w:rFonts w:ascii="Arial" w:hAnsi="Arial" w:cs="Arial"/>
        </w:rPr>
        <w:t>jest Samorząd Województwa Mazowieckiego</w:t>
      </w:r>
      <w:r w:rsidR="009C5DD6">
        <w:rPr>
          <w:rFonts w:ascii="Arial" w:hAnsi="Arial" w:cs="Arial"/>
        </w:rPr>
        <w:t>.</w:t>
      </w:r>
    </w:p>
    <w:p w14:paraId="01ACBB85" w14:textId="3EC60057" w:rsidR="006B5964" w:rsidRPr="000B713C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Program jest</w:t>
      </w:r>
      <w:r w:rsidR="00192A48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realiz</w:t>
      </w:r>
      <w:r>
        <w:rPr>
          <w:rFonts w:ascii="Arial" w:hAnsi="Arial" w:cs="Arial"/>
        </w:rPr>
        <w:t>owany przez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 w:rsidR="005524EE" w:rsidRPr="00E400ED">
        <w:rPr>
          <w:rFonts w:ascii="Arial" w:hAnsi="Arial" w:cs="Arial"/>
        </w:rPr>
        <w:t>nstytucje</w:t>
      </w:r>
      <w:r w:rsidR="00575815" w:rsidRPr="00E400ED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k</w:t>
      </w:r>
      <w:r w:rsidR="00575815" w:rsidRPr="00E400ED">
        <w:rPr>
          <w:rFonts w:ascii="Arial" w:hAnsi="Arial" w:cs="Arial"/>
        </w:rPr>
        <w:t>ultury</w:t>
      </w:r>
      <w:r w:rsidR="00713950">
        <w:rPr>
          <w:rFonts w:ascii="Arial" w:hAnsi="Arial" w:cs="Arial"/>
        </w:rPr>
        <w:t>,</w:t>
      </w:r>
      <w:r w:rsidR="00575815" w:rsidRPr="00E400ED">
        <w:rPr>
          <w:rFonts w:ascii="Arial" w:hAnsi="Arial" w:cs="Arial"/>
        </w:rPr>
        <w:t xml:space="preserve"> dla których </w:t>
      </w:r>
      <w:r w:rsidR="00713950">
        <w:rPr>
          <w:rFonts w:ascii="Arial" w:hAnsi="Arial" w:cs="Arial"/>
        </w:rPr>
        <w:t xml:space="preserve">organizatorem jest </w:t>
      </w:r>
      <w:r w:rsidR="00575815" w:rsidRPr="00E400ED">
        <w:rPr>
          <w:rFonts w:ascii="Arial" w:hAnsi="Arial" w:cs="Arial"/>
        </w:rPr>
        <w:t>Samorząd Województwa</w:t>
      </w:r>
      <w:r w:rsidR="003016E8">
        <w:rPr>
          <w:rFonts w:ascii="Arial" w:hAnsi="Arial" w:cs="Arial"/>
        </w:rPr>
        <w:t xml:space="preserve"> Mazowieckiego</w:t>
      </w:r>
      <w:r>
        <w:rPr>
          <w:rFonts w:ascii="Arial" w:hAnsi="Arial" w:cs="Arial"/>
        </w:rPr>
        <w:t>, wymienione w</w:t>
      </w:r>
      <w:r w:rsidR="003F23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>ałącznik</w:t>
      </w:r>
      <w:r>
        <w:rPr>
          <w:rFonts w:ascii="Arial" w:hAnsi="Arial" w:cs="Arial"/>
          <w:b/>
          <w:bCs/>
        </w:rPr>
        <w:t>u</w:t>
      </w:r>
      <w:r w:rsidRPr="00E400ED">
        <w:rPr>
          <w:rFonts w:ascii="Arial" w:hAnsi="Arial" w:cs="Arial"/>
          <w:b/>
          <w:bCs/>
        </w:rPr>
        <w:t xml:space="preserve"> nr 1 </w:t>
      </w:r>
      <w:r w:rsidRPr="0082296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Programu.</w:t>
      </w:r>
      <w:r w:rsidRPr="00E400ED">
        <w:rPr>
          <w:rFonts w:ascii="Arial" w:hAnsi="Arial" w:cs="Arial"/>
          <w:b/>
          <w:bCs/>
        </w:rPr>
        <w:t xml:space="preserve"> </w:t>
      </w:r>
    </w:p>
    <w:p w14:paraId="3A80DD9A" w14:textId="50AB63B9" w:rsidR="00EA048E" w:rsidRPr="005835B0" w:rsidRDefault="00EA048E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Programu </w:t>
      </w:r>
      <w:r w:rsidR="002A3F86">
        <w:rPr>
          <w:rFonts w:ascii="Arial" w:hAnsi="Arial" w:cs="Arial"/>
        </w:rPr>
        <w:t xml:space="preserve">zorganizowane grupy szkole </w:t>
      </w:r>
      <w:r>
        <w:rPr>
          <w:rFonts w:ascii="Arial" w:hAnsi="Arial" w:cs="Arial"/>
        </w:rPr>
        <w:t>będą mog</w:t>
      </w:r>
      <w:r w:rsidR="002A3F86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>skorzystać z oferty</w:t>
      </w:r>
      <w:r w:rsidR="002A3F86">
        <w:rPr>
          <w:rFonts w:ascii="Arial" w:hAnsi="Arial" w:cs="Arial"/>
        </w:rPr>
        <w:t xml:space="preserve">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645E6E">
        <w:rPr>
          <w:rFonts w:ascii="Arial" w:hAnsi="Arial" w:cs="Arial"/>
        </w:rPr>
        <w:t>, o których mowa  w ust. 2,</w:t>
      </w:r>
      <w:r>
        <w:rPr>
          <w:rFonts w:ascii="Arial" w:hAnsi="Arial" w:cs="Arial"/>
        </w:rPr>
        <w:t xml:space="preserve"> za </w:t>
      </w:r>
      <w:r w:rsidR="00351182">
        <w:rPr>
          <w:rFonts w:ascii="Arial" w:hAnsi="Arial" w:cs="Arial"/>
        </w:rPr>
        <w:t>preferencyjną</w:t>
      </w:r>
      <w:r>
        <w:rPr>
          <w:rFonts w:ascii="Arial" w:hAnsi="Arial" w:cs="Arial"/>
        </w:rPr>
        <w:t xml:space="preserve"> cenę biletu</w:t>
      </w:r>
      <w:r w:rsidR="00301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F86">
        <w:rPr>
          <w:rFonts w:ascii="Arial" w:hAnsi="Arial" w:cs="Arial"/>
        </w:rPr>
        <w:t xml:space="preserve">tj. </w:t>
      </w:r>
      <w:r>
        <w:rPr>
          <w:rFonts w:ascii="Arial" w:hAnsi="Arial" w:cs="Arial"/>
        </w:rPr>
        <w:t>za 1 zł</w:t>
      </w:r>
      <w:r w:rsidR="00351182">
        <w:rPr>
          <w:rFonts w:ascii="Arial" w:hAnsi="Arial" w:cs="Arial"/>
        </w:rPr>
        <w:t xml:space="preserve"> brutto</w:t>
      </w:r>
      <w:r w:rsidR="00192A48">
        <w:rPr>
          <w:rFonts w:ascii="Arial" w:hAnsi="Arial" w:cs="Arial"/>
        </w:rPr>
        <w:t xml:space="preserve"> </w:t>
      </w:r>
      <w:r w:rsidR="00192A48" w:rsidRPr="005835B0">
        <w:rPr>
          <w:rFonts w:ascii="Arial" w:hAnsi="Arial" w:cs="Arial"/>
        </w:rPr>
        <w:t xml:space="preserve">za </w:t>
      </w:r>
      <w:r w:rsidR="005835B0" w:rsidRPr="005835B0">
        <w:rPr>
          <w:rFonts w:ascii="Arial" w:hAnsi="Arial" w:cs="Arial"/>
        </w:rPr>
        <w:t>jednego uczestnika</w:t>
      </w:r>
      <w:r w:rsidR="00192A48" w:rsidRPr="005835B0">
        <w:rPr>
          <w:rFonts w:ascii="Arial" w:hAnsi="Arial" w:cs="Arial"/>
        </w:rPr>
        <w:t>.</w:t>
      </w:r>
    </w:p>
    <w:p w14:paraId="58DE7939" w14:textId="0BEDC73F" w:rsidR="00EA048E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>Program</w:t>
      </w:r>
      <w:r w:rsidR="006B5964" w:rsidRPr="00E400ED">
        <w:rPr>
          <w:rFonts w:ascii="Arial" w:hAnsi="Arial" w:cs="Arial"/>
        </w:rPr>
        <w:t xml:space="preserve"> jest organizowany na terenie </w:t>
      </w:r>
      <w:r w:rsidR="00351182">
        <w:rPr>
          <w:rFonts w:ascii="Arial" w:hAnsi="Arial" w:cs="Arial"/>
        </w:rPr>
        <w:t>w</w:t>
      </w:r>
      <w:r w:rsidR="006B5964" w:rsidRPr="00E400ED">
        <w:rPr>
          <w:rFonts w:ascii="Arial" w:hAnsi="Arial" w:cs="Arial"/>
        </w:rPr>
        <w:t xml:space="preserve">ojewództwa </w:t>
      </w:r>
      <w:r w:rsidR="00351182">
        <w:rPr>
          <w:rFonts w:ascii="Arial" w:hAnsi="Arial" w:cs="Arial"/>
        </w:rPr>
        <w:t>m</w:t>
      </w:r>
      <w:r w:rsidR="006B5964" w:rsidRPr="00E400ED">
        <w:rPr>
          <w:rFonts w:ascii="Arial" w:hAnsi="Arial" w:cs="Arial"/>
        </w:rPr>
        <w:t>azowieckiego</w:t>
      </w:r>
      <w:r w:rsidR="00A709FD" w:rsidRPr="00E400ED">
        <w:rPr>
          <w:rFonts w:ascii="Arial" w:hAnsi="Arial" w:cs="Arial"/>
        </w:rPr>
        <w:t xml:space="preserve"> i </w:t>
      </w:r>
      <w:r w:rsidR="00645E6E">
        <w:rPr>
          <w:rFonts w:ascii="Arial" w:hAnsi="Arial" w:cs="Arial"/>
        </w:rPr>
        <w:t>będzie realizowany</w:t>
      </w:r>
      <w:r w:rsidR="006B5964" w:rsidRPr="00E400ED">
        <w:rPr>
          <w:rFonts w:ascii="Arial" w:hAnsi="Arial" w:cs="Arial"/>
        </w:rPr>
        <w:t xml:space="preserve"> w </w:t>
      </w:r>
      <w:r w:rsidR="00351182">
        <w:rPr>
          <w:rFonts w:ascii="Arial" w:hAnsi="Arial" w:cs="Arial"/>
        </w:rPr>
        <w:t>okresie od dnia 1</w:t>
      </w:r>
      <w:r w:rsidR="00F91A4B">
        <w:rPr>
          <w:rFonts w:ascii="Arial" w:hAnsi="Arial" w:cs="Arial"/>
        </w:rPr>
        <w:t>6</w:t>
      </w:r>
      <w:r w:rsidR="00351182">
        <w:rPr>
          <w:rFonts w:ascii="Arial" w:hAnsi="Arial" w:cs="Arial"/>
        </w:rPr>
        <w:t xml:space="preserve"> </w:t>
      </w:r>
      <w:r w:rsidR="002E50D9">
        <w:rPr>
          <w:rFonts w:ascii="Arial" w:hAnsi="Arial" w:cs="Arial"/>
        </w:rPr>
        <w:t>m</w:t>
      </w:r>
      <w:r w:rsidR="00351182">
        <w:rPr>
          <w:rFonts w:ascii="Arial" w:hAnsi="Arial" w:cs="Arial"/>
        </w:rPr>
        <w:t xml:space="preserve">aja 2022 r. do </w:t>
      </w:r>
      <w:r w:rsidR="00F91A4B">
        <w:rPr>
          <w:rFonts w:ascii="Arial" w:hAnsi="Arial" w:cs="Arial"/>
        </w:rPr>
        <w:t>31 grudnia 2022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3ABCDCCC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>
        <w:rPr>
          <w:rFonts w:ascii="Arial" w:hAnsi="Arial" w:cs="Arial"/>
          <w:color w:val="1B1B1B"/>
          <w:shd w:val="clear" w:color="auto" w:fill="FFFFFF"/>
        </w:rPr>
        <w:t xml:space="preserve">często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61D3D936" w:rsidR="004A4A18" w:rsidRPr="005835B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>Do udziału w Program</w:t>
      </w:r>
      <w:r w:rsidR="0074443D" w:rsidRPr="005835B0">
        <w:rPr>
          <w:rFonts w:ascii="Arial" w:hAnsi="Arial" w:cs="Arial"/>
        </w:rPr>
        <w:t>ie</w:t>
      </w:r>
      <w:r w:rsidRPr="005835B0">
        <w:rPr>
          <w:rFonts w:ascii="Arial" w:hAnsi="Arial" w:cs="Arial"/>
        </w:rPr>
        <w:t xml:space="preserve"> uprawni</w:t>
      </w:r>
      <w:r w:rsidR="00BE6D30" w:rsidRPr="005835B0">
        <w:rPr>
          <w:rFonts w:ascii="Arial" w:hAnsi="Arial" w:cs="Arial"/>
        </w:rPr>
        <w:t xml:space="preserve">one </w:t>
      </w:r>
      <w:r w:rsidR="004A4A18" w:rsidRPr="005835B0">
        <w:rPr>
          <w:rFonts w:ascii="Arial" w:hAnsi="Arial" w:cs="Arial"/>
        </w:rPr>
        <w:t xml:space="preserve"> są</w:t>
      </w:r>
      <w:r w:rsidR="004916B1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t xml:space="preserve">uczniowie </w:t>
      </w:r>
      <w:r w:rsidR="004916B1" w:rsidRPr="005835B0">
        <w:rPr>
          <w:rFonts w:ascii="Arial" w:hAnsi="Arial" w:cs="Arial"/>
        </w:rPr>
        <w:t>szk</w:t>
      </w:r>
      <w:r w:rsidR="001F5822">
        <w:rPr>
          <w:rFonts w:ascii="Arial" w:hAnsi="Arial" w:cs="Arial"/>
        </w:rPr>
        <w:t>ół</w:t>
      </w:r>
      <w:r w:rsidR="00BE6D30" w:rsidRPr="005835B0">
        <w:rPr>
          <w:rFonts w:ascii="Arial" w:hAnsi="Arial" w:cs="Arial"/>
        </w:rPr>
        <w:t xml:space="preserve"> </w:t>
      </w:r>
      <w:r w:rsidR="004916B1" w:rsidRPr="005835B0">
        <w:rPr>
          <w:rFonts w:ascii="Arial" w:hAnsi="Arial" w:cs="Arial"/>
        </w:rPr>
        <w:t xml:space="preserve"> podstawow</w:t>
      </w:r>
      <w:r w:rsidR="001F5822">
        <w:rPr>
          <w:rFonts w:ascii="Arial" w:hAnsi="Arial" w:cs="Arial"/>
        </w:rPr>
        <w:t>ych</w:t>
      </w:r>
      <w:r w:rsidR="004A4A18" w:rsidRPr="005835B0">
        <w:rPr>
          <w:rFonts w:ascii="Arial" w:hAnsi="Arial" w:cs="Arial"/>
        </w:rPr>
        <w:t xml:space="preserve"> </w:t>
      </w:r>
      <w:r w:rsidR="001F5822">
        <w:rPr>
          <w:rFonts w:ascii="Arial" w:hAnsi="Arial" w:cs="Arial"/>
        </w:rPr>
        <w:br/>
      </w:r>
      <w:r w:rsidR="004916B1" w:rsidRPr="005835B0">
        <w:rPr>
          <w:rFonts w:ascii="Arial" w:hAnsi="Arial" w:cs="Arial"/>
        </w:rPr>
        <w:t>i ponadpodstaw</w:t>
      </w:r>
      <w:r w:rsidR="00BE6D30" w:rsidRPr="005835B0">
        <w:rPr>
          <w:rFonts w:ascii="Arial" w:hAnsi="Arial" w:cs="Arial"/>
        </w:rPr>
        <w:t>ow</w:t>
      </w:r>
      <w:r w:rsidR="001F5822">
        <w:rPr>
          <w:rFonts w:ascii="Arial" w:hAnsi="Arial" w:cs="Arial"/>
        </w:rPr>
        <w:t xml:space="preserve">ych typu: </w:t>
      </w:r>
      <w:r w:rsidRPr="005835B0">
        <w:rPr>
          <w:rFonts w:ascii="Arial" w:hAnsi="Arial" w:cs="Arial"/>
        </w:rPr>
        <w:t>lice</w:t>
      </w:r>
      <w:r w:rsidR="00BE6D30" w:rsidRPr="005835B0">
        <w:rPr>
          <w:rFonts w:ascii="Arial" w:hAnsi="Arial" w:cs="Arial"/>
        </w:rPr>
        <w:t>a</w:t>
      </w:r>
      <w:r w:rsidRPr="005835B0">
        <w:rPr>
          <w:rFonts w:ascii="Arial" w:hAnsi="Arial" w:cs="Arial"/>
        </w:rPr>
        <w:t xml:space="preserve"> ogólnokształcąc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>, technik</w:t>
      </w:r>
      <w:r w:rsidR="00BE6D30" w:rsidRPr="005835B0">
        <w:rPr>
          <w:rFonts w:ascii="Arial" w:hAnsi="Arial" w:cs="Arial"/>
        </w:rPr>
        <w:t>a,</w:t>
      </w:r>
      <w:r w:rsidRPr="005835B0">
        <w:rPr>
          <w:rFonts w:ascii="Arial" w:hAnsi="Arial" w:cs="Arial"/>
        </w:rPr>
        <w:t xml:space="preserve"> branżow</w:t>
      </w:r>
      <w:r w:rsidR="00BE6D30" w:rsidRPr="005835B0">
        <w:rPr>
          <w:rFonts w:ascii="Arial" w:hAnsi="Arial" w:cs="Arial"/>
        </w:rPr>
        <w:t>e</w:t>
      </w:r>
      <w:r w:rsidRPr="005835B0">
        <w:rPr>
          <w:rFonts w:ascii="Arial" w:hAnsi="Arial" w:cs="Arial"/>
        </w:rPr>
        <w:t xml:space="preserve"> szk</w:t>
      </w:r>
      <w:r w:rsidR="00BE6D30" w:rsidRPr="005835B0">
        <w:rPr>
          <w:rFonts w:ascii="Arial" w:hAnsi="Arial" w:cs="Arial"/>
        </w:rPr>
        <w:t xml:space="preserve">oły </w:t>
      </w:r>
      <w:r w:rsidRPr="005835B0">
        <w:rPr>
          <w:rFonts w:ascii="Arial" w:hAnsi="Arial" w:cs="Arial"/>
        </w:rPr>
        <w:t>I stopnia</w:t>
      </w:r>
      <w:r w:rsidR="001F5822">
        <w:rPr>
          <w:rFonts w:ascii="Arial" w:hAnsi="Arial" w:cs="Arial"/>
        </w:rPr>
        <w:t xml:space="preserve">, </w:t>
      </w:r>
      <w:r w:rsidR="00BE6D30" w:rsidRPr="005835B0">
        <w:rPr>
          <w:rFonts w:ascii="Arial" w:hAnsi="Arial" w:cs="Arial"/>
        </w:rPr>
        <w:t>szkoły artystyczne realizujące kształcenie ogólne w zakresie szkoły podstawowe</w:t>
      </w:r>
      <w:r w:rsidR="00C27431" w:rsidRPr="005835B0">
        <w:rPr>
          <w:rFonts w:ascii="Arial" w:hAnsi="Arial" w:cs="Arial"/>
        </w:rPr>
        <w:t>j</w:t>
      </w:r>
      <w:r w:rsidR="00BE6D30" w:rsidRPr="005835B0">
        <w:rPr>
          <w:rFonts w:ascii="Arial" w:hAnsi="Arial" w:cs="Arial"/>
        </w:rPr>
        <w:t>, szkoły artystyczne realizujące kształcenie ogólne w zakresie liceum ogólnokształcą</w:t>
      </w:r>
      <w:r w:rsidR="003218B7" w:rsidRPr="005835B0">
        <w:rPr>
          <w:rFonts w:ascii="Arial" w:hAnsi="Arial" w:cs="Arial"/>
        </w:rPr>
        <w:t>cego</w:t>
      </w:r>
      <w:r w:rsidR="004A4A18" w:rsidRPr="005835B0">
        <w:rPr>
          <w:rFonts w:ascii="Arial" w:hAnsi="Arial" w:cs="Arial"/>
        </w:rPr>
        <w:t>.</w:t>
      </w:r>
    </w:p>
    <w:p w14:paraId="7A13853A" w14:textId="5578DB9D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(ilość opiekunów zgodnie </w:t>
      </w:r>
      <w:r w:rsidR="00D53339">
        <w:rPr>
          <w:rFonts w:ascii="Arial" w:hAnsi="Arial" w:cs="Arial"/>
        </w:rPr>
        <w:br/>
      </w:r>
      <w:r w:rsidR="004916B1" w:rsidRPr="00E400ED">
        <w:rPr>
          <w:rFonts w:ascii="Arial" w:hAnsi="Arial" w:cs="Arial"/>
        </w:rPr>
        <w:t xml:space="preserve">z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limitem określonym w § 4 Rozporządzenia Ministerstwa Edukacji Narodowej 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r., poz. 452 z późn. zm</w:t>
      </w:r>
      <w:r w:rsidR="002E1294">
        <w:rPr>
          <w:rFonts w:ascii="Arial" w:hAnsi="Arial" w:cs="Arial"/>
          <w:color w:val="000000"/>
          <w:shd w:val="clear" w:color="auto" w:fill="FFFFFF"/>
        </w:rPr>
        <w:t>.)</w:t>
      </w:r>
    </w:p>
    <w:p w14:paraId="2CFA2F15" w14:textId="71DACB38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lastRenderedPageBreak/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A959DE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>ultury w ramach dotacji podmiotowej</w:t>
      </w:r>
      <w:r w:rsidR="004051E1">
        <w:rPr>
          <w:rFonts w:ascii="Arial" w:hAnsi="Arial" w:cs="Arial"/>
          <w:bCs/>
        </w:rPr>
        <w:t>.</w:t>
      </w:r>
    </w:p>
    <w:p w14:paraId="14446306" w14:textId="5628D7A7" w:rsidR="00ED1ABA" w:rsidRPr="006F7D11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1422C0">
        <w:rPr>
          <w:b w:val="0"/>
          <w:bCs w:val="0"/>
          <w:sz w:val="22"/>
          <w:szCs w:val="24"/>
        </w:rPr>
        <w:t>Środki</w:t>
      </w:r>
      <w:r w:rsidR="004051E1">
        <w:rPr>
          <w:b w:val="0"/>
          <w:bCs w:val="0"/>
          <w:sz w:val="22"/>
          <w:szCs w:val="24"/>
          <w:lang w:val="pl-PL"/>
        </w:rPr>
        <w:t xml:space="preserve"> finansowe</w:t>
      </w:r>
      <w:r w:rsidR="00005A8B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</w:rPr>
        <w:t xml:space="preserve"> </w:t>
      </w:r>
      <w:r w:rsidRPr="001422C0">
        <w:rPr>
          <w:b w:val="0"/>
          <w:bCs w:val="0"/>
          <w:sz w:val="22"/>
          <w:szCs w:val="24"/>
          <w:lang w:val="pl-PL"/>
        </w:rPr>
        <w:t>o których mowa w ust.1</w:t>
      </w:r>
      <w:r w:rsidR="005963C0">
        <w:rPr>
          <w:b w:val="0"/>
          <w:bCs w:val="0"/>
          <w:sz w:val="22"/>
          <w:szCs w:val="24"/>
          <w:lang w:val="pl-PL"/>
        </w:rPr>
        <w:t>,</w:t>
      </w:r>
      <w:r w:rsidRPr="001422C0">
        <w:rPr>
          <w:b w:val="0"/>
          <w:bCs w:val="0"/>
          <w:sz w:val="22"/>
          <w:szCs w:val="24"/>
          <w:lang w:val="pl-PL"/>
        </w:rPr>
        <w:t xml:space="preserve"> przyznane </w:t>
      </w:r>
      <w:r w:rsidRPr="001422C0">
        <w:rPr>
          <w:b w:val="0"/>
          <w:bCs w:val="0"/>
          <w:sz w:val="22"/>
          <w:szCs w:val="24"/>
        </w:rPr>
        <w:t xml:space="preserve">w ramach dotacji podmiotowej </w:t>
      </w:r>
      <w:r w:rsidR="004051E1">
        <w:rPr>
          <w:b w:val="0"/>
          <w:bCs w:val="0"/>
          <w:sz w:val="22"/>
          <w:szCs w:val="24"/>
          <w:lang w:val="pl-PL"/>
        </w:rPr>
        <w:t xml:space="preserve">stanowią </w:t>
      </w:r>
      <w:r w:rsidRPr="001422C0">
        <w:rPr>
          <w:b w:val="0"/>
          <w:bCs w:val="0"/>
          <w:sz w:val="22"/>
          <w:szCs w:val="24"/>
        </w:rPr>
        <w:t xml:space="preserve"> uzupełnienie </w:t>
      </w:r>
      <w:r w:rsidR="00005A8B">
        <w:rPr>
          <w:b w:val="0"/>
          <w:bCs w:val="0"/>
          <w:sz w:val="22"/>
          <w:szCs w:val="24"/>
          <w:lang w:val="pl-PL"/>
        </w:rPr>
        <w:t>rzeczywistej</w:t>
      </w:r>
      <w:r w:rsidRPr="001422C0">
        <w:rPr>
          <w:b w:val="0"/>
          <w:bCs w:val="0"/>
          <w:sz w:val="22"/>
          <w:szCs w:val="24"/>
        </w:rPr>
        <w:t xml:space="preserve"> </w:t>
      </w:r>
      <w:r w:rsidR="00983E10">
        <w:rPr>
          <w:b w:val="0"/>
          <w:bCs w:val="0"/>
          <w:sz w:val="22"/>
          <w:szCs w:val="24"/>
          <w:lang w:val="pl-PL"/>
        </w:rPr>
        <w:t xml:space="preserve">ceny oferowanych </w:t>
      </w:r>
      <w:r w:rsidR="00005A8B">
        <w:rPr>
          <w:b w:val="0"/>
          <w:bCs w:val="0"/>
          <w:sz w:val="22"/>
          <w:szCs w:val="24"/>
          <w:lang w:val="pl-PL"/>
        </w:rPr>
        <w:t>usług w ramach Programu</w:t>
      </w:r>
      <w:r w:rsidRPr="001422C0">
        <w:rPr>
          <w:b w:val="0"/>
          <w:bCs w:val="0"/>
          <w:sz w:val="22"/>
          <w:szCs w:val="24"/>
        </w:rPr>
        <w:t xml:space="preserve"> </w:t>
      </w:r>
      <w:r w:rsidR="00005A8B">
        <w:rPr>
          <w:b w:val="0"/>
          <w:bCs w:val="0"/>
          <w:sz w:val="22"/>
          <w:szCs w:val="24"/>
          <w:lang w:val="pl-PL"/>
        </w:rPr>
        <w:t xml:space="preserve">w celu </w:t>
      </w:r>
      <w:r w:rsidRPr="001422C0">
        <w:rPr>
          <w:b w:val="0"/>
          <w:bCs w:val="0"/>
          <w:sz w:val="22"/>
          <w:szCs w:val="24"/>
        </w:rPr>
        <w:t>pokrycia utraconych przychodów</w:t>
      </w:r>
      <w:r w:rsidR="004051E1">
        <w:rPr>
          <w:b w:val="0"/>
          <w:bCs w:val="0"/>
          <w:sz w:val="22"/>
          <w:szCs w:val="24"/>
          <w:lang w:val="pl-PL"/>
        </w:rPr>
        <w:t>.</w:t>
      </w:r>
    </w:p>
    <w:p w14:paraId="47674EFD" w14:textId="1C688853" w:rsidR="00A959DE" w:rsidRPr="004051E1" w:rsidRDefault="00DB3CCD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>
        <w:rPr>
          <w:rFonts w:cs="Arial"/>
          <w:b w:val="0"/>
          <w:bCs w:val="0"/>
          <w:sz w:val="22"/>
          <w:szCs w:val="22"/>
          <w:lang w:val="pl-PL"/>
        </w:rPr>
        <w:br/>
      </w:r>
      <w:r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instytucja może złożyć wniosek o zwiększenie przyznanej jej  dotacji podmiotowej o dodatkowe środki przeznaczone na  kontynuację realizacji Programu</w:t>
      </w:r>
      <w:r w:rsidR="00E038F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5DE503E5" w14:textId="5DC47AC1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w ramach Programu </w:t>
      </w:r>
      <w:r w:rsidR="003F23E1" w:rsidRPr="00AD0B04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3F23E1">
        <w:rPr>
          <w:rFonts w:cs="Arial"/>
          <w:b w:val="0"/>
          <w:bCs w:val="0"/>
          <w:sz w:val="22"/>
          <w:szCs w:val="22"/>
          <w:lang w:val="pl-PL"/>
        </w:rPr>
        <w:t xml:space="preserve">finansowych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220B1F79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</w:t>
      </w:r>
      <w:r w:rsidR="00E34999">
        <w:rPr>
          <w:rFonts w:ascii="Arial" w:hAnsi="Arial" w:cs="Arial"/>
        </w:rPr>
        <w:br/>
      </w:r>
      <w:r w:rsidR="002754DE" w:rsidRPr="004051E1">
        <w:rPr>
          <w:rFonts w:ascii="Arial" w:hAnsi="Arial" w:cs="Arial"/>
        </w:rPr>
        <w:t xml:space="preserve">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1C31D2AA" w14:textId="2EA62325" w:rsidR="00EE2301" w:rsidRPr="003D52CF" w:rsidRDefault="002754DE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przystępująca do Programu jest zobowiązana do rozliczenia </w:t>
      </w:r>
      <w:r w:rsidR="008416D4" w:rsidRPr="00E400ED">
        <w:rPr>
          <w:rFonts w:ascii="Arial" w:hAnsi="Arial" w:cs="Arial"/>
        </w:rPr>
        <w:t xml:space="preserve">dotacji podmiotowej za 2022 r.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</w:rPr>
        <w:t xml:space="preserve">wykonania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E34999">
        <w:rPr>
          <w:rFonts w:ascii="Arial" w:hAnsi="Arial" w:cs="Arial"/>
          <w:spacing w:val="-6"/>
        </w:rPr>
        <w:br/>
      </w:r>
      <w:r w:rsidR="002F6ADF" w:rsidRPr="00E400ED">
        <w:rPr>
          <w:rFonts w:ascii="Arial" w:hAnsi="Arial" w:cs="Arial"/>
          <w:spacing w:val="-6"/>
        </w:rPr>
        <w:t>15 stycznia 2023 r.</w:t>
      </w:r>
      <w:r w:rsidR="002F6ADF">
        <w:rPr>
          <w:rFonts w:ascii="Arial" w:hAnsi="Arial" w:cs="Arial"/>
          <w:spacing w:val="-6"/>
        </w:rPr>
        <w:t>,</w:t>
      </w:r>
      <w:r w:rsidR="002F6ADF" w:rsidRPr="00E400ED">
        <w:rPr>
          <w:rFonts w:ascii="Arial" w:hAnsi="Arial" w:cs="Arial"/>
          <w:spacing w:val="-6"/>
        </w:rPr>
        <w:t xml:space="preserve">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Programu,</w:t>
      </w:r>
      <w:r w:rsidR="00E038F3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br/>
      </w:r>
      <w:r w:rsidR="008416D4" w:rsidRPr="00E400ED">
        <w:rPr>
          <w:rFonts w:ascii="Arial" w:hAnsi="Arial" w:cs="Arial"/>
        </w:rPr>
        <w:t>z</w:t>
      </w:r>
      <w:r w:rsidR="00E34999">
        <w:rPr>
          <w:rFonts w:ascii="Arial" w:hAnsi="Arial" w:cs="Arial"/>
        </w:rPr>
        <w:t xml:space="preserve"> </w:t>
      </w:r>
      <w:r w:rsidR="008416D4" w:rsidRPr="00E400ED">
        <w:rPr>
          <w:rFonts w:ascii="Arial" w:hAnsi="Arial" w:cs="Arial"/>
        </w:rPr>
        <w:t>uwzględnieniem szczegółowego rozliczenia finansowego</w:t>
      </w:r>
      <w:r w:rsidR="002F6ADF">
        <w:rPr>
          <w:rFonts w:ascii="Arial" w:hAnsi="Arial" w:cs="Arial"/>
        </w:rPr>
        <w:t>.</w:t>
      </w:r>
      <w:r w:rsidR="00B03535">
        <w:rPr>
          <w:rFonts w:ascii="Arial" w:hAnsi="Arial" w:cs="Arial"/>
        </w:rPr>
        <w:t xml:space="preserve"> </w:t>
      </w:r>
      <w:r w:rsidR="003D52CF" w:rsidRPr="003D52CF">
        <w:rPr>
          <w:rFonts w:ascii="Arial" w:hAnsi="Arial" w:cs="Arial"/>
        </w:rPr>
        <w:t xml:space="preserve">Do </w:t>
      </w:r>
      <w:r w:rsidR="003D52CF">
        <w:rPr>
          <w:rFonts w:ascii="Arial" w:hAnsi="Arial" w:cs="Arial"/>
        </w:rPr>
        <w:t xml:space="preserve">rozliczenia </w:t>
      </w:r>
      <w:r w:rsidR="003D52CF" w:rsidRPr="003D52CF">
        <w:rPr>
          <w:rFonts w:ascii="Arial" w:hAnsi="Arial" w:cs="Arial"/>
        </w:rPr>
        <w:t>należy załączyć kopię przelewu potwierdzającą dokonanie zwrotu niewykorzystanych środków finansowych z udzielonej dotacji wraz z odsetkami w wysokości określonej jak dla zaległości podatkowych (jeśli dotyczy)</w:t>
      </w:r>
      <w:r w:rsidR="003D52CF">
        <w:rPr>
          <w:rFonts w:ascii="Arial" w:hAnsi="Arial" w:cs="Arial"/>
        </w:rPr>
        <w:t xml:space="preserve">. </w:t>
      </w:r>
      <w:r w:rsidR="003D52CF" w:rsidRPr="003D52CF">
        <w:rPr>
          <w:rFonts w:ascii="Arial" w:hAnsi="Arial" w:cs="Arial"/>
        </w:rPr>
        <w:t>W treści przelewu niezbędne jest umieszczenie informacji, czego dotyczy zwrot oraz wskazanie wielkości środków i ewentualnych odsetek</w:t>
      </w:r>
      <w:r w:rsidR="00C53019">
        <w:rPr>
          <w:rFonts w:ascii="Arial" w:hAnsi="Arial" w:cs="Arial"/>
        </w:rPr>
        <w:t>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37AD6911" w:rsidR="002754DE" w:rsidRPr="002754DE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2754DE">
        <w:rPr>
          <w:rFonts w:ascii="Arial" w:hAnsi="Arial" w:cs="Arial"/>
        </w:rPr>
        <w:t xml:space="preserve">Dopuszcza się w </w:t>
      </w:r>
      <w:r w:rsidR="005524EE"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Pr="002754DE">
        <w:rPr>
          <w:rFonts w:ascii="Arial" w:hAnsi="Arial" w:cs="Arial"/>
        </w:rPr>
        <w:t>z  Programem</w:t>
      </w:r>
      <w:r w:rsidR="004051E1">
        <w:rPr>
          <w:rFonts w:ascii="Arial" w:hAnsi="Arial" w:cs="Arial"/>
        </w:rPr>
        <w:t>.</w:t>
      </w:r>
      <w:r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B894015" w:rsidR="006D3142" w:rsidRPr="00C51294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5619333B" w:rsidR="006D3142" w:rsidRPr="00E400ED" w:rsidRDefault="006D3142">
      <w:pPr>
        <w:rPr>
          <w:rFonts w:ascii="Arial" w:hAnsi="Arial" w:cs="Arial"/>
        </w:rPr>
      </w:pPr>
    </w:p>
    <w:p w14:paraId="1F6AD5FA" w14:textId="135AD0A2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  <w:bookmarkStart w:id="0" w:name="_GoBack"/>
      <w:bookmarkEnd w:id="0"/>
    </w:p>
    <w:sectPr w:rsidR="00B44AA8" w:rsidRPr="00B8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03FC" w14:textId="77777777" w:rsidR="00857B16" w:rsidRDefault="00857B16" w:rsidP="006B5964">
      <w:pPr>
        <w:spacing w:after="0" w:line="240" w:lineRule="auto"/>
      </w:pPr>
      <w:r>
        <w:separator/>
      </w:r>
    </w:p>
  </w:endnote>
  <w:endnote w:type="continuationSeparator" w:id="0">
    <w:p w14:paraId="2018B503" w14:textId="77777777" w:rsidR="00857B16" w:rsidRDefault="00857B16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A2824" w14:textId="77777777" w:rsidR="00857B16" w:rsidRDefault="00857B16" w:rsidP="006B5964">
      <w:pPr>
        <w:spacing w:after="0" w:line="240" w:lineRule="auto"/>
      </w:pPr>
      <w:r>
        <w:separator/>
      </w:r>
    </w:p>
  </w:footnote>
  <w:footnote w:type="continuationSeparator" w:id="0">
    <w:p w14:paraId="03196E41" w14:textId="77777777" w:rsidR="00857B16" w:rsidRDefault="00857B16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57B16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36F6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4729-525C-4CD2-AE44-D3543DDD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Daniel Adamczyk</cp:lastModifiedBy>
  <cp:revision>29</cp:revision>
  <cp:lastPrinted>2022-05-06T05:24:00Z</cp:lastPrinted>
  <dcterms:created xsi:type="dcterms:W3CDTF">2022-05-04T07:48:00Z</dcterms:created>
  <dcterms:modified xsi:type="dcterms:W3CDTF">2023-01-02T09:42:00Z</dcterms:modified>
</cp:coreProperties>
</file>