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82" w:rsidRPr="00BE0582" w:rsidRDefault="00BE0582" w:rsidP="00BE05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2"/>
        <w:gridCol w:w="2192"/>
      </w:tblGrid>
      <w:tr w:rsidR="00BE0582" w:rsidRPr="00BE0582" w:rsidTr="00200E3C">
        <w:tc>
          <w:tcPr>
            <w:tcW w:w="6946" w:type="dxa"/>
            <w:shd w:val="clear" w:color="auto" w:fill="F2F2F2"/>
          </w:tcPr>
          <w:p w:rsidR="00BE0582" w:rsidRPr="00BE0582" w:rsidRDefault="00BE0582" w:rsidP="00BE05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FORMULARZA OFERTY </w:t>
            </w:r>
            <w:r w:rsidR="007C2D93" w:rsidRPr="007C2D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CZĘŚĆ 1</w:t>
            </w:r>
          </w:p>
        </w:tc>
        <w:tc>
          <w:tcPr>
            <w:tcW w:w="2233" w:type="dxa"/>
            <w:shd w:val="clear" w:color="auto" w:fill="F2F2F2"/>
          </w:tcPr>
          <w:p w:rsidR="00BE0582" w:rsidRPr="00BE0582" w:rsidRDefault="00BE0582" w:rsidP="00B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1.</w:t>
            </w: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</w:tr>
    </w:tbl>
    <w:p w:rsidR="00BE0582" w:rsidRPr="00BE0582" w:rsidRDefault="00BE0582" w:rsidP="00BE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83B" w:rsidRPr="00D50FEC" w:rsidRDefault="005B783B" w:rsidP="005B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B783B" w:rsidRPr="00D50FEC" w:rsidTr="000130E2">
        <w:trPr>
          <w:trHeight w:val="178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83B" w:rsidRPr="00D50FEC" w:rsidRDefault="005B783B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5B783B" w:rsidRPr="00D50FEC" w:rsidRDefault="005B783B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5B783B" w:rsidRPr="00D50FEC" w:rsidRDefault="005B783B" w:rsidP="00200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FORMULARZ OFERTY</w:t>
            </w:r>
          </w:p>
          <w:p w:rsidR="005B783B" w:rsidRPr="00D50FEC" w:rsidRDefault="005B783B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D50F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D50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5B783B" w:rsidRPr="004520EA" w:rsidRDefault="005B783B" w:rsidP="00200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</w:tc>
      </w:tr>
      <w:tr w:rsidR="000130E2" w:rsidRPr="00D50FEC" w:rsidTr="000130E2">
        <w:trPr>
          <w:trHeight w:val="44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130E2" w:rsidRPr="00D50FEC" w:rsidRDefault="000130E2" w:rsidP="00DF7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452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1: nowy samochód o nadwoziu typu BUS 9-cio osobowy – </w:t>
            </w:r>
            <w:r w:rsidR="00DF7556">
              <w:rPr>
                <w:rFonts w:ascii="Times New Roman" w:hAnsi="Times New Roman" w:cs="Times New Roman"/>
                <w:b/>
                <w:sz w:val="20"/>
                <w:szCs w:val="20"/>
              </w:rPr>
              <w:t>6 sztuk</w:t>
            </w: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6F4470">
            <w:pPr>
              <w:tabs>
                <w:tab w:val="left" w:pos="488"/>
              </w:tabs>
              <w:spacing w:after="0" w:line="276" w:lineRule="auto"/>
              <w:ind w:left="3402" w:hanging="34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 / WYKONAWCY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zarejestrowana nazwa (lidera / pełnomocnika w przypadku oferty wspólnej)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zarejestrowany adres (lidera / pełnomocnika w przypadku oferty wspólnej)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740"/>
        </w:trPr>
        <w:tc>
          <w:tcPr>
            <w:tcW w:w="3402" w:type="dxa"/>
            <w:tcBorders>
              <w:bottom w:val="single" w:sz="4" w:space="0" w:color="auto"/>
            </w:tcBorders>
          </w:tcPr>
          <w:p w:rsidR="00200E3C" w:rsidRPr="00BE637D" w:rsidRDefault="00354ADE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NIP: / PESEL:</w:t>
            </w:r>
          </w:p>
          <w:p w:rsidR="00200E3C" w:rsidRPr="00BE637D" w:rsidRDefault="00354ADE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REGON:</w:t>
            </w:r>
          </w:p>
          <w:p w:rsidR="00200E3C" w:rsidRPr="00BE637D" w:rsidRDefault="00354ADE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KRS: / CEIDG: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</w:tc>
      </w:tr>
      <w:tr w:rsidR="00200E3C" w:rsidRPr="00200E3C" w:rsidTr="00200E3C">
        <w:trPr>
          <w:trHeight w:val="740"/>
        </w:trPr>
        <w:tc>
          <w:tcPr>
            <w:tcW w:w="3402" w:type="dxa"/>
            <w:tcBorders>
              <w:bottom w:val="single" w:sz="4" w:space="0" w:color="auto"/>
            </w:tcBorders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uprawnionej do składania oświadczeń woli i wiedzy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imieniu Wykonawcy (ów)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podpisania niniejszej oferty: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</w:tc>
      </w:tr>
      <w:tr w:rsidR="00200E3C" w:rsidRPr="00200E3C" w:rsidTr="00200E3C">
        <w:trPr>
          <w:trHeight w:val="552"/>
        </w:trPr>
        <w:tc>
          <w:tcPr>
            <w:tcW w:w="3402" w:type="dxa"/>
            <w:tcBorders>
              <w:bottom w:val="single" w:sz="4" w:space="0" w:color="auto"/>
            </w:tcBorders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 jest przedsiębiorcą: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zaznaczyć)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tabs>
                <w:tab w:val="left" w:pos="1026"/>
                <w:tab w:val="left" w:pos="201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mikro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małym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średnim</w:t>
            </w:r>
          </w:p>
        </w:tc>
      </w:tr>
      <w:tr w:rsidR="00200E3C" w:rsidRPr="00200E3C" w:rsidTr="00200E3C">
        <w:trPr>
          <w:trHeight w:val="924"/>
        </w:trPr>
        <w:tc>
          <w:tcPr>
            <w:tcW w:w="3402" w:type="dxa"/>
            <w:shd w:val="clear" w:color="auto" w:fill="F2F2F2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Adresat/adres korespondencyjny: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korespondencji związanej z niniejszym postępowaniem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</w:tc>
      </w:tr>
      <w:tr w:rsidR="00200E3C" w:rsidRPr="00200E3C" w:rsidTr="00200E3C">
        <w:trPr>
          <w:trHeight w:val="671"/>
        </w:trPr>
        <w:tc>
          <w:tcPr>
            <w:tcW w:w="3402" w:type="dxa"/>
            <w:shd w:val="clear" w:color="auto" w:fill="F2F2F2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osoby do kontaktów: 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487"/>
        </w:trPr>
        <w:tc>
          <w:tcPr>
            <w:tcW w:w="3402" w:type="dxa"/>
            <w:shd w:val="clear" w:color="auto" w:fill="F2F2F2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Telefon:  /  Faks: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</w:tc>
      </w:tr>
      <w:tr w:rsidR="00200E3C" w:rsidRPr="00200E3C" w:rsidTr="00200E3C">
        <w:trPr>
          <w:trHeight w:val="523"/>
        </w:trPr>
        <w:tc>
          <w:tcPr>
            <w:tcW w:w="3402" w:type="dxa"/>
            <w:shd w:val="clear" w:color="auto" w:fill="F2F2F2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</w:p>
        </w:tc>
      </w:tr>
      <w:tr w:rsidR="00200E3C" w:rsidRPr="00200E3C" w:rsidTr="00200E3C">
        <w:trPr>
          <w:trHeight w:val="984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zarejestrowana nazwa ( pozostałych Wykonawców z grupy w przypadku oferty wspólnej)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70"/>
        <w:gridCol w:w="2985"/>
        <w:gridCol w:w="2553"/>
        <w:gridCol w:w="2806"/>
      </w:tblGrid>
      <w:tr w:rsidR="00200E3C" w:rsidRPr="00200E3C" w:rsidTr="00200E3C">
        <w:trPr>
          <w:trHeight w:val="251"/>
        </w:trPr>
        <w:tc>
          <w:tcPr>
            <w:tcW w:w="9214" w:type="dxa"/>
            <w:gridSpan w:val="4"/>
            <w:shd w:val="clear" w:color="auto" w:fill="F2F2F2"/>
          </w:tcPr>
          <w:p w:rsidR="00200E3C" w:rsidRPr="00200E3C" w:rsidRDefault="00741794" w:rsidP="00311FBF">
            <w:pPr>
              <w:tabs>
                <w:tab w:val="left" w:pos="488"/>
              </w:tabs>
              <w:spacing w:after="0" w:line="276" w:lineRule="auto"/>
              <w:ind w:left="3240" w:hanging="3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D3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</w:t>
            </w:r>
            <w:r w:rsid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CZĘŚĆ 1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KRYTERIUM NR </w:t>
            </w:r>
            <w:r w:rsidR="00311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C</w:t>
            </w:r>
          </w:p>
        </w:tc>
      </w:tr>
      <w:tr w:rsidR="00200E3C" w:rsidRPr="00200E3C" w:rsidTr="00200E3C">
        <w:tblPrEx>
          <w:shd w:val="clear" w:color="auto" w:fill="auto"/>
        </w:tblPrEx>
        <w:trPr>
          <w:trHeight w:val="485"/>
        </w:trPr>
        <w:tc>
          <w:tcPr>
            <w:tcW w:w="9214" w:type="dxa"/>
            <w:gridSpan w:val="4"/>
            <w:shd w:val="clear" w:color="auto" w:fill="auto"/>
          </w:tcPr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Zobowiązujemy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się do wykonania zamówienia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CZĘŚCI 1,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objętym Specyfikacją Istotnych Warunków Zamówienia, za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ŁĄCZNĄ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CENĘ OFERTOWĄ BRUTTO (łącznie cena netto z podatkiem VAT)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PLN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......................................................................................................................................... 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PLN)</w:t>
            </w: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 BRUTTO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obejmuje pełen zakres przedmiotu zamówienia i uwzględnia wszystkie koszty jakie poniesie Wykonawca w celu realizacji zamówienia w tym podatek VAT w stawce obowiązującej na dzień składania oferty łącznie z kosztami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obowiązkó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 okresie gwarancji i rękojmi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00E3C" w:rsidRPr="003E15B4" w:rsidRDefault="00057764" w:rsidP="003E15B4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</w:rPr>
            </w:pPr>
            <w:r w:rsidRPr="009C7841">
              <w:rPr>
                <w:rFonts w:ascii="Times New Roman" w:eastAsia="HelveticaNeueLTPl-Light" w:hAnsi="Times New Roman" w:cs="Times New Roman"/>
                <w:b/>
                <w:color w:val="2E74B5" w:themeColor="accent1" w:themeShade="BF"/>
                <w:sz w:val="20"/>
                <w:szCs w:val="20"/>
              </w:rPr>
              <w:t>W cenie oferty należy uwzględnić koszt zamówienia podstawowego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 xml:space="preserve"> </w:t>
            </w:r>
            <w:r w:rsidRPr="009C7841">
              <w:rPr>
                <w:rFonts w:ascii="Times New Roman" w:eastAsia="HelveticaNeueLTPl-Light" w:hAnsi="Times New Roman" w:cs="Times New Roman"/>
                <w:b/>
                <w:color w:val="2E74B5" w:themeColor="accent1" w:themeShade="BF"/>
                <w:sz w:val="20"/>
                <w:szCs w:val="20"/>
              </w:rPr>
              <w:t>oraz koszt zamówienia objętego prawem opcji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 xml:space="preserve"> (koszt </w:t>
            </w:r>
            <w:r>
              <w:rPr>
                <w:rFonts w:ascii="Times New Roman" w:eastAsia="HelveticaNeueLTPl-Light" w:hAnsi="Times New Roman" w:cs="Times New Roman"/>
                <w:sz w:val="20"/>
                <w:szCs w:val="20"/>
              </w:rPr>
              <w:t>wszystkich przewidywanych opcji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>).</w:t>
            </w:r>
          </w:p>
        </w:tc>
      </w:tr>
      <w:tr w:rsidR="00200E3C" w:rsidRPr="00200E3C" w:rsidTr="00200E3C">
        <w:trPr>
          <w:trHeight w:val="251"/>
        </w:trPr>
        <w:tc>
          <w:tcPr>
            <w:tcW w:w="9214" w:type="dxa"/>
            <w:gridSpan w:val="4"/>
            <w:shd w:val="clear" w:color="auto" w:fill="F2F2F2"/>
          </w:tcPr>
          <w:p w:rsidR="00200E3C" w:rsidRPr="00200E3C" w:rsidRDefault="00741794" w:rsidP="00311FBF">
            <w:pPr>
              <w:tabs>
                <w:tab w:val="left" w:pos="488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IA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FORMULARZ CENOWY</w:t>
            </w:r>
          </w:p>
        </w:tc>
      </w:tr>
      <w:tr w:rsidR="00200E3C" w:rsidRPr="00200E3C" w:rsidTr="00200E3C">
        <w:tblPrEx>
          <w:shd w:val="clear" w:color="auto" w:fill="auto"/>
        </w:tblPrEx>
        <w:trPr>
          <w:trHeight w:val="504"/>
        </w:trPr>
        <w:tc>
          <w:tcPr>
            <w:tcW w:w="9214" w:type="dxa"/>
            <w:gridSpan w:val="4"/>
            <w:shd w:val="clear" w:color="auto" w:fill="auto"/>
          </w:tcPr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na ŁĄCZNĄ CENĘ OFERTOWĄ BRUTTO składają się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WYSZCZEGÓLNIONE PONIŻEJ ELEMENTY CENY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blPrEx>
          <w:shd w:val="clear" w:color="auto" w:fill="auto"/>
        </w:tblPrEx>
        <w:trPr>
          <w:trHeight w:val="454"/>
        </w:trPr>
        <w:tc>
          <w:tcPr>
            <w:tcW w:w="9214" w:type="dxa"/>
            <w:gridSpan w:val="4"/>
            <w:shd w:val="clear" w:color="auto" w:fill="auto"/>
          </w:tcPr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/ ELEMENTY CENY</w:t>
            </w: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553" w:type="dxa"/>
            <w:shd w:val="clear" w:color="auto" w:fill="auto"/>
          </w:tcPr>
          <w:p w:rsidR="00452BAF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W PLN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06" w:type="dxa"/>
            <w:shd w:val="clear" w:color="auto" w:fill="auto"/>
          </w:tcPr>
          <w:p w:rsidR="00452BAF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W PLN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52BAF" w:rsidRPr="00200E3C" w:rsidRDefault="0077134C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45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452BAF" w:rsidRPr="00200E3C" w:rsidRDefault="00452BAF" w:rsidP="00FD39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W ZAKRESIE PODSTAWOWYM</w:t>
            </w:r>
          </w:p>
        </w:tc>
        <w:tc>
          <w:tcPr>
            <w:tcW w:w="2553" w:type="dxa"/>
            <w:shd w:val="clear" w:color="auto" w:fill="auto"/>
          </w:tcPr>
          <w:p w:rsidR="00452BAF" w:rsidRDefault="00452BAF" w:rsidP="00FD39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452BAF" w:rsidRDefault="00452BAF" w:rsidP="00FD391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 CZĘŚCI 1</w:t>
            </w:r>
          </w:p>
          <w:p w:rsidR="00827F47" w:rsidRPr="00200E3C" w:rsidRDefault="00827F47" w:rsidP="00FD39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Ogrzewanie postojowe </w:t>
            </w:r>
            <w:r w:rsidR="00257F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nagrzewnica spalinowa</w:t>
            </w:r>
          </w:p>
        </w:tc>
        <w:tc>
          <w:tcPr>
            <w:tcW w:w="2553" w:type="dxa"/>
            <w:shd w:val="clear" w:color="auto" w:fill="auto"/>
          </w:tcPr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452BAF" w:rsidRDefault="00452BAF" w:rsidP="00FD391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 CZĘŚCI 1</w:t>
            </w:r>
          </w:p>
          <w:p w:rsidR="00827F47" w:rsidRPr="00200E3C" w:rsidRDefault="00827F47" w:rsidP="00FD39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Hak holowniczy do podpięcia przyczepki</w:t>
            </w:r>
            <w:r w:rsidR="00257F3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fabryczny, zalecany przez producenta</w:t>
            </w:r>
          </w:p>
        </w:tc>
        <w:tc>
          <w:tcPr>
            <w:tcW w:w="2553" w:type="dxa"/>
            <w:shd w:val="clear" w:color="auto" w:fill="auto"/>
          </w:tcPr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:rsidR="00452BAF" w:rsidRDefault="00452BAF" w:rsidP="00FD391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III CZĘŚCI 1</w:t>
            </w:r>
          </w:p>
          <w:p w:rsidR="00827F47" w:rsidRPr="00200E3C" w:rsidRDefault="00827F47" w:rsidP="00827F4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Nawigacja </w:t>
            </w:r>
            <w:r w:rsidR="00257F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fabryczna, producenta samochodu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hAnsi="Times New Roman" w:cs="Times New Roman"/>
                <w:sz w:val="20"/>
                <w:szCs w:val="16"/>
              </w:rPr>
              <w:t>z mapą Polski w języku polskim</w:t>
            </w:r>
          </w:p>
        </w:tc>
        <w:tc>
          <w:tcPr>
            <w:tcW w:w="2553" w:type="dxa"/>
            <w:shd w:val="clear" w:color="auto" w:fill="auto"/>
          </w:tcPr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3855" w:type="dxa"/>
            <w:gridSpan w:val="2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 CENA BRUTTO</w:t>
            </w:r>
          </w:p>
        </w:tc>
        <w:tc>
          <w:tcPr>
            <w:tcW w:w="2553" w:type="dxa"/>
            <w:shd w:val="clear" w:color="auto" w:fill="auto"/>
          </w:tcPr>
          <w:p w:rsidR="00452BAF" w:rsidRDefault="00452BAF" w:rsidP="006F44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74527" w:rsidRPr="00200E3C" w:rsidRDefault="00C74527" w:rsidP="006F44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6F44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7F47" w:rsidRPr="00200E3C" w:rsidRDefault="00827F47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1"/>
        </w:trPr>
        <w:tc>
          <w:tcPr>
            <w:tcW w:w="9214" w:type="dxa"/>
            <w:shd w:val="clear" w:color="auto" w:fill="F2F2F2"/>
          </w:tcPr>
          <w:p w:rsidR="00200E3C" w:rsidRPr="00200E3C" w:rsidRDefault="00375C57" w:rsidP="00311FBF">
            <w:pPr>
              <w:tabs>
                <w:tab w:val="left" w:pos="488"/>
              </w:tabs>
              <w:spacing w:after="0" w:line="276" w:lineRule="auto"/>
              <w:ind w:left="3240" w:hanging="3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="00311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GWARANCJI JAKOŚCI 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MECHANICZNEJ</w:t>
            </w:r>
            <w:r w:rsidR="00311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="00200E3C" w:rsidRPr="00200E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KRYTERIUM NR </w:t>
            </w:r>
            <w:r w:rsidR="00311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G</w:t>
            </w:r>
          </w:p>
        </w:tc>
      </w:tr>
      <w:tr w:rsidR="00200E3C" w:rsidRPr="00200E3C" w:rsidTr="00200E3C">
        <w:trPr>
          <w:trHeight w:val="251"/>
        </w:trPr>
        <w:tc>
          <w:tcPr>
            <w:tcW w:w="9214" w:type="dxa"/>
            <w:shd w:val="clear" w:color="auto" w:fill="auto"/>
          </w:tcPr>
          <w:p w:rsidR="00200E3C" w:rsidRDefault="00200E3C" w:rsidP="00200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Oświadczamy, że udzielamy gwarancji jakości </w:t>
            </w:r>
            <w:r w:rsidR="0023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mechanicznej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="00016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dostarczony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przedmiotem zamówienia na okres: ..................................................... </w:t>
            </w:r>
            <w:r w:rsidR="0077134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miesięcy/miesiące</w:t>
            </w:r>
          </w:p>
          <w:p w:rsidR="0077134C" w:rsidRPr="00200E3C" w:rsidRDefault="0077134C" w:rsidP="007713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(słownie: ................................................................................................................................. miesięcy/miesiące).</w:t>
            </w:r>
          </w:p>
          <w:p w:rsidR="00200E3C" w:rsidRPr="00E27D5A" w:rsidRDefault="00200E3C" w:rsidP="007713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(wymagane minimum 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miesi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ące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punktowane maksimum 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 miesięcy</w:t>
            </w:r>
            <w:r w:rsidR="00E27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),</w:t>
            </w: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1"/>
        </w:trPr>
        <w:tc>
          <w:tcPr>
            <w:tcW w:w="9214" w:type="dxa"/>
            <w:shd w:val="clear" w:color="auto" w:fill="F2F2F2"/>
          </w:tcPr>
          <w:p w:rsidR="00200E3C" w:rsidRPr="00200E3C" w:rsidRDefault="00375C57" w:rsidP="00375C57">
            <w:pPr>
              <w:tabs>
                <w:tab w:val="left" w:pos="311"/>
              </w:tabs>
              <w:spacing w:after="0" w:line="276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3F2A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EMISJA SPALIN 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="00854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E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736129" w:rsidRPr="00200E3C" w:rsidRDefault="00200E3C" w:rsidP="00736129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</w:t>
            </w:r>
            <w:r w:rsid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 do </w:t>
            </w:r>
            <w:r w:rsidR="00736129"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norma emisji spalin zgodnie europejskim standardem </w:t>
            </w:r>
            <w:r w:rsid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oferowanych samochodach jest</w:t>
            </w:r>
            <w:r w:rsidR="00736129"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poziomie Euro </w:t>
            </w:r>
            <w:r w:rsid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736129"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………………………)</w:t>
            </w:r>
          </w:p>
          <w:p w:rsidR="00200E3C" w:rsidRPr="00200E3C" w:rsidRDefault="00200E3C" w:rsidP="00200E3C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736129" w:rsidP="00736129">
            <w:pPr>
              <w:tabs>
                <w:tab w:val="left" w:pos="488"/>
              </w:tabs>
              <w:spacing w:after="40" w:line="276" w:lineRule="auto"/>
              <w:ind w:left="488" w:hanging="48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FUNKCJONALNOŚĆ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  <w:r w:rsidR="00854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F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CE64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Oświadczamy. że </w:t>
            </w:r>
            <w:r w:rsidR="00CE64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oferowanych samochodach gwarantujemy</w:t>
            </w:r>
            <w:r w:rsidR="00517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funkcjonalność</w:t>
            </w:r>
            <w:r w:rsidR="00CE64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</w:tbl>
    <w:tbl>
      <w:tblPr>
        <w:tblStyle w:val="Tabela-Siatka2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993"/>
        <w:gridCol w:w="1512"/>
      </w:tblGrid>
      <w:tr w:rsidR="00311412" w:rsidRPr="00E57461" w:rsidTr="00CE64AF">
        <w:trPr>
          <w:trHeight w:val="454"/>
        </w:trPr>
        <w:tc>
          <w:tcPr>
            <w:tcW w:w="7702" w:type="dxa"/>
            <w:gridSpan w:val="2"/>
            <w:shd w:val="clear" w:color="auto" w:fill="EDEDED" w:themeFill="accent3" w:themeFillTint="33"/>
            <w:vAlign w:val="center"/>
          </w:tcPr>
          <w:p w:rsidR="00311412" w:rsidRPr="00632759" w:rsidRDefault="00311412" w:rsidP="00AB24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59">
              <w:rPr>
                <w:rFonts w:ascii="Times New Roman" w:hAnsi="Times New Roman" w:cs="Times New Roman"/>
                <w:b/>
                <w:sz w:val="20"/>
                <w:szCs w:val="20"/>
              </w:rPr>
              <w:t>Funkcjonalność</w:t>
            </w:r>
            <w:r w:rsidR="00854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4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512" w:type="dxa"/>
            <w:shd w:val="clear" w:color="auto" w:fill="EDEDED" w:themeFill="accent3" w:themeFillTint="33"/>
            <w:vAlign w:val="center"/>
          </w:tcPr>
          <w:p w:rsidR="00311412" w:rsidRDefault="00311412" w:rsidP="00AB2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Deklaracja Wykonawcy</w:t>
            </w:r>
          </w:p>
          <w:p w:rsidR="00311412" w:rsidRPr="00632759" w:rsidRDefault="00311412" w:rsidP="00AB2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 / NIE</w:t>
            </w:r>
          </w:p>
        </w:tc>
      </w:tr>
      <w:tr w:rsidR="008320B5" w:rsidRPr="00E57461" w:rsidTr="00CE64AF">
        <w:trPr>
          <w:trHeight w:val="454"/>
        </w:trPr>
        <w:tc>
          <w:tcPr>
            <w:tcW w:w="709" w:type="dxa"/>
            <w:vAlign w:val="center"/>
          </w:tcPr>
          <w:p w:rsidR="008320B5" w:rsidRPr="000B40E6" w:rsidRDefault="008320B5" w:rsidP="004C5247">
            <w:pPr>
              <w:pStyle w:val="Akapitzlist"/>
              <w:numPr>
                <w:ilvl w:val="0"/>
                <w:numId w:val="63"/>
              </w:numPr>
              <w:tabs>
                <w:tab w:val="left" w:pos="440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320B5" w:rsidRPr="00373ED4" w:rsidRDefault="008320B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Moc silnika 145 KM i więcej</w:t>
            </w:r>
          </w:p>
        </w:tc>
        <w:tc>
          <w:tcPr>
            <w:tcW w:w="1512" w:type="dxa"/>
            <w:vAlign w:val="center"/>
          </w:tcPr>
          <w:p w:rsidR="008320B5" w:rsidRPr="00D66958" w:rsidRDefault="008320B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tabs>
                <w:tab w:val="left" w:pos="440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rząd siedzeń,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układ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/3, d</w:t>
            </w: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emontaż foteli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możliwością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uzyskania dowolnej konfiguracji układu foteli, tj. 1 lub 2 lub 3 miejscowej w rzędzie</w:t>
            </w:r>
          </w:p>
        </w:tc>
        <w:tc>
          <w:tcPr>
            <w:tcW w:w="1512" w:type="dxa"/>
            <w:vAlign w:val="center"/>
          </w:tcPr>
          <w:p w:rsidR="004642A5" w:rsidRPr="00D66958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>III rząd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siedzeń,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układ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/3, d</w:t>
            </w: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emontaż foteli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możliwością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uzyskania dowolnej konfiguracji układu foteli, tj. 1 lub 2 lub 3 miejscowej w rzędzie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rząd siedzeń</w:t>
            </w:r>
          </w:p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oparcia całkowicie pochylane (składane)</w:t>
            </w:r>
          </w:p>
        </w:tc>
        <w:tc>
          <w:tcPr>
            <w:tcW w:w="1512" w:type="dxa"/>
            <w:vAlign w:val="center"/>
          </w:tcPr>
          <w:p w:rsidR="004642A5" w:rsidRPr="00D66958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>III rząd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siedzeń</w:t>
            </w:r>
          </w:p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oparcia całkowicie pochylane (składane)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Automatyczna klimatyzacja 3-strefowa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B26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wspomagający ruszanie pod górę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F82">
              <w:rPr>
                <w:rFonts w:ascii="Times New Roman" w:hAnsi="Times New Roman" w:cs="Times New Roman"/>
                <w:sz w:val="20"/>
                <w:szCs w:val="20"/>
              </w:rPr>
              <w:t>System Start/Stop, wyłączający silnik po zatrzymaniu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Pr="000B40E6" w:rsidRDefault="00DC5843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642A5">
              <w:rPr>
                <w:rFonts w:ascii="Times New Roman" w:hAnsi="Times New Roman" w:cs="Times New Roman"/>
                <w:sz w:val="20"/>
                <w:szCs w:val="20"/>
              </w:rPr>
              <w:t xml:space="preserve">zujnik deszczu </w:t>
            </w:r>
            <w:r w:rsidR="004642A5" w:rsidRPr="00202CBB">
              <w:rPr>
                <w:rFonts w:ascii="Times New Roman" w:hAnsi="Times New Roman" w:cs="Times New Roman"/>
                <w:sz w:val="20"/>
                <w:szCs w:val="20"/>
              </w:rPr>
              <w:t>sterujący pracą wycieraczek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E3C" w:rsidRPr="00200E3C" w:rsidRDefault="00200E3C" w:rsidP="00236DF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236DFD" w:rsidP="00236DFD">
            <w:pPr>
              <w:tabs>
                <w:tab w:val="left" w:pos="499"/>
              </w:tabs>
              <w:spacing w:after="40" w:line="276" w:lineRule="auto"/>
              <w:ind w:left="488" w:hanging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TERMIN WYKONANIA ZAMÓWIENIA</w:t>
            </w:r>
          </w:p>
        </w:tc>
      </w:tr>
      <w:tr w:rsidR="00200E3C" w:rsidRPr="00200E3C" w:rsidTr="00200E3C">
        <w:trPr>
          <w:trHeight w:val="870"/>
        </w:trPr>
        <w:tc>
          <w:tcPr>
            <w:tcW w:w="9214" w:type="dxa"/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36DFD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Oświadczamy, że zobowiązujemy się do wykonania zamówienia</w:t>
            </w:r>
            <w:r w:rsidR="00236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236DFD" w:rsidRDefault="00236DFD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6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odbiorem </w:t>
            </w:r>
            <w:r w:rsidR="005D2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końcowym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dnia </w:t>
            </w:r>
            <w:r w:rsidR="003D6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3D6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</w:t>
            </w:r>
            <w:r w:rsidR="003D6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r., </w:t>
            </w:r>
          </w:p>
          <w:p w:rsidR="00200E3C" w:rsidRPr="00200E3C" w:rsidRDefault="00236DFD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6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odbiór wstępny zapewniamy do dnia </w:t>
            </w:r>
            <w:r w:rsidR="003D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3D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.201</w:t>
            </w:r>
            <w:r w:rsidR="003D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236DFD" w:rsidP="00236DFD">
            <w:pPr>
              <w:spacing w:after="40" w:line="276" w:lineRule="auto"/>
              <w:ind w:left="488" w:hanging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WARUNKI PŁATNOŚCI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akceptujemy warunki płatności określone przez Zamawiającego w SIWZ, w tym termin płatności faktur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30 dni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doręczenia prawidłowo wystawionej faktury.</w:t>
            </w:r>
          </w:p>
          <w:p w:rsidR="00200E3C" w:rsidRPr="00200E3C" w:rsidRDefault="00200E3C" w:rsidP="00200E3C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E70919">
        <w:trPr>
          <w:trHeight w:val="30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2F2F2"/>
          </w:tcPr>
          <w:p w:rsidR="00200E3C" w:rsidRPr="00200E3C" w:rsidRDefault="00236DFD" w:rsidP="00A8381B">
            <w:pPr>
              <w:tabs>
                <w:tab w:val="left" w:pos="294"/>
                <w:tab w:val="left" w:pos="48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OŚWIADCZENIA</w:t>
            </w:r>
          </w:p>
        </w:tc>
      </w:tr>
      <w:tr w:rsidR="00E70919" w:rsidRPr="00200E3C" w:rsidTr="00E70919">
        <w:trPr>
          <w:trHeight w:val="302"/>
        </w:trPr>
        <w:tc>
          <w:tcPr>
            <w:tcW w:w="9214" w:type="dxa"/>
            <w:shd w:val="clear" w:color="auto" w:fill="auto"/>
          </w:tcPr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zdobyliśmy wszelkie niezbędne informacje do przygotowania i złożenia niniejszej oferty.</w:t>
            </w:r>
          </w:p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ze Specyfikacją Istotnych Warunków Zamówienia akceptujemy ją w całości i nie wnosimy do niej żadnych zastrzeżeń oraz gwarantujemy wykonanie całości niniejszego zamówienia zgodnie z treścią SIWZ, wyjaśnień do SIWZ oraz jej zmian (w przypadku wprowadzenia ich przez Zamawiającego).</w:t>
            </w:r>
          </w:p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jest nam znany, sprawdzony i przyjęty zakres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70919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 postanowieniami zawartymi w projekcie Umowy przedstawionymi w Rozdziale III SIWZ i akceptujemy je bez zastrzeżeń.</w:t>
            </w:r>
          </w:p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Oświadczamy, że zobowiązujemy się, w przypadku wyboru naszej oferty, do zawarcia Umowy zgodnej z niniejszą ofertą, na warunkach określonych w Specyfikacji Istotnych Warunków Zamówienia, w miejscu i terminie wyznaczonym przez Zamawiającego.</w:t>
            </w:r>
          </w:p>
          <w:p w:rsidR="00E70919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jesteśmy związani ofertą przez okres 30 dni, który rozpoczyna się wraz z upływem terminu składania ofert. </w:t>
            </w:r>
          </w:p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nie uczestniczymy jako Wykonawca(y) w jakiejkolwiek innej ofercie złożonej w celu udzielenia niniejszego zamówienia.</w:t>
            </w:r>
          </w:p>
          <w:p w:rsidR="00E70919" w:rsidRDefault="00E70919" w:rsidP="00A8381B">
            <w:pPr>
              <w:tabs>
                <w:tab w:val="left" w:pos="294"/>
                <w:tab w:val="left" w:pos="48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EA22E4">
        <w:trPr>
          <w:trHeight w:val="1275"/>
        </w:trPr>
        <w:tc>
          <w:tcPr>
            <w:tcW w:w="9214" w:type="dxa"/>
            <w:shd w:val="clear" w:color="auto" w:fill="auto"/>
          </w:tcPr>
          <w:p w:rsidR="00200E3C" w:rsidRPr="00200E3C" w:rsidRDefault="00200E3C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Oświadczamy, że składamy niniejszą ofertę *</w:t>
            </w:r>
            <w:r w:rsidRPr="00200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we własnym imieniu </w:t>
            </w:r>
            <w:r w:rsidRPr="00200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/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00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jako Wykonawcy wspólnie ubiegający się o udzielenie zamówienia, ponadto oświadczamy, iż będziemy odpowiadać solidarnie za realizację niniejszego zamówienia, oraz że Pełnomocnik, o którym mowa w SIWZ zostanie upoważniony do zaciągania zobowiązań i otrzymywania instrukcji na rzecz i w imieniu każdego z nas.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53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4C5247">
            <w:pPr>
              <w:widowControl w:val="0"/>
              <w:numPr>
                <w:ilvl w:val="0"/>
                <w:numId w:val="5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na podstawie art. 8 ust. 3 ustawy 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*żadne z informacji zawartych w ofercie nie stanowią tajemnicy przedsiębiorstwa w rozumieniu przepisów o zwalczaniu nieuczciwej konkurencji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/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wskazane poniżej informacje zawarte w ofercie stanowią tajemnicę przedsiębiorstwa w rozumieniu przepisów o zwalczaniu nieuczciwej konkurencji i w związku z niniejszym nie mogą być one udostępnione, w szczególności innym uczestnikom postępowania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Uzasadnienie</w:t>
            </w: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(należy wykazać, ze zastrzeżone informacje stanowią tajemnicę przedsiębiorstwa): 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Uzasadnienie można złożyć na osobnym podpisanym dokumencie.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2243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tabs>
                <w:tab w:val="left" w:pos="294"/>
                <w:tab w:val="left" w:pos="459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4C5247">
            <w:pPr>
              <w:numPr>
                <w:ilvl w:val="0"/>
                <w:numId w:val="56"/>
              </w:numPr>
              <w:tabs>
                <w:tab w:val="left" w:pos="294"/>
                <w:tab w:val="left" w:pos="459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Składając niniejszą ofertę, zgodnie z art. 91 ust. 3a ustawy 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informujemy, że wybór oferty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*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 będzie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prowadzić do powstania obowiązku podatkowego po stronie Zamawiającego, zgodnie z przepisami o podatku od towarów i usług, który miałby obowiązek rozliczyć / *</w:t>
            </w: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będzie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prowadzić do powstania obowiązku podatkowego po stronie Zamawiającego, zgodnie z przepisami o podatku od towarów i usług, który miałby obowiązek rozliczyć – w następującym zakresie: 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tabs>
                <w:tab w:val="left" w:pos="294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* - niewłaściwe skreślić -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dot. 8), 9), 10)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A8381B" w:rsidRDefault="00200E3C" w:rsidP="004C5247">
            <w:pPr>
              <w:pStyle w:val="Akapitzlist"/>
              <w:numPr>
                <w:ilvl w:val="2"/>
                <w:numId w:val="49"/>
              </w:numPr>
              <w:tabs>
                <w:tab w:val="left" w:pos="318"/>
                <w:tab w:val="left" w:pos="589"/>
              </w:tabs>
              <w:spacing w:after="40" w:line="276" w:lineRule="auto"/>
              <w:ind w:hanging="27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3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tabs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4C5247">
            <w:pPr>
              <w:numPr>
                <w:ilvl w:val="0"/>
                <w:numId w:val="53"/>
              </w:numPr>
              <w:tabs>
                <w:tab w:val="left" w:pos="318"/>
              </w:tabs>
              <w:spacing w:after="4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informujemy, że wadium w wysokości </w:t>
            </w:r>
            <w:r w:rsidR="00EA2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……………..…..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200E3C" w:rsidRPr="00200E3C" w:rsidRDefault="00200E3C" w:rsidP="00200E3C">
            <w:pPr>
              <w:tabs>
                <w:tab w:val="left" w:pos="210"/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E32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 zostało wniesione w dniu ……………………………..….., </w:t>
            </w:r>
          </w:p>
          <w:p w:rsidR="00200E3C" w:rsidRPr="00200E3C" w:rsidRDefault="00200E3C" w:rsidP="00200E3C">
            <w:pPr>
              <w:tabs>
                <w:tab w:val="left" w:pos="210"/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formie: …..……..................................................................................................................,</w:t>
            </w:r>
          </w:p>
          <w:p w:rsidR="00200E3C" w:rsidRPr="00200E3C" w:rsidRDefault="00200E3C" w:rsidP="004C5247">
            <w:pPr>
              <w:numPr>
                <w:ilvl w:val="0"/>
                <w:numId w:val="54"/>
              </w:numPr>
              <w:tabs>
                <w:tab w:val="left" w:pos="318"/>
              </w:tabs>
              <w:spacing w:after="4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prosimy o zwrot wadium (wniesionego w pieniądzu), na zasadach określonych w art. 46 ustawy </w:t>
            </w:r>
            <w:proofErr w:type="spellStart"/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 następujący rachunek: 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4C5247">
            <w:pPr>
              <w:numPr>
                <w:ilvl w:val="0"/>
                <w:numId w:val="54"/>
              </w:numPr>
              <w:tabs>
                <w:tab w:val="left" w:pos="318"/>
              </w:tabs>
              <w:spacing w:after="4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wadium wniesione w formie ………………………………………………………………,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(inna niż pieniężna)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należy zwrócić na adres: 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tabs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D5A" w:rsidRDefault="00E27D5A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D5A" w:rsidRDefault="00E27D5A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D5A" w:rsidRPr="00200E3C" w:rsidRDefault="00E27D5A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A8381B" w:rsidP="00A8381B">
            <w:pPr>
              <w:spacing w:after="40" w:line="276" w:lineRule="auto"/>
              <w:ind w:left="488" w:hanging="4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IX.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ZOBOWIĄZANIA W PRZYPADKU WYBORU OFERTY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tabs>
                <w:tab w:val="left" w:pos="277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AA1C4C" w:rsidP="00AA1C4C">
            <w:pPr>
              <w:tabs>
                <w:tab w:val="left" w:pos="277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200E3C"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obowiązujemy się do zawarcia Umowy w miejscu i terminie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wyznaczonym przez Zamawiającego.</w:t>
            </w:r>
          </w:p>
          <w:p w:rsidR="00200E3C" w:rsidRPr="00200E3C" w:rsidRDefault="00200E3C" w:rsidP="00EA22E4">
            <w:pPr>
              <w:tabs>
                <w:tab w:val="left" w:pos="277"/>
              </w:tabs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D5A" w:rsidRPr="00200E3C" w:rsidRDefault="00E27D5A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2268"/>
      </w:tblGrid>
      <w:tr w:rsidR="00200E3C" w:rsidRPr="00200E3C" w:rsidTr="00200E3C">
        <w:trPr>
          <w:trHeight w:val="302"/>
        </w:trPr>
        <w:tc>
          <w:tcPr>
            <w:tcW w:w="9214" w:type="dxa"/>
            <w:gridSpan w:val="4"/>
            <w:shd w:val="clear" w:color="auto" w:fill="F2F2F2"/>
          </w:tcPr>
          <w:p w:rsidR="00200E3C" w:rsidRPr="00200E3C" w:rsidRDefault="00A8381B" w:rsidP="00A8381B">
            <w:pPr>
              <w:tabs>
                <w:tab w:val="left" w:pos="488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PODWYKONAWSTWO</w:t>
            </w:r>
          </w:p>
        </w:tc>
      </w:tr>
      <w:tr w:rsidR="00200E3C" w:rsidRPr="00200E3C" w:rsidTr="00200E3C">
        <w:trPr>
          <w:trHeight w:val="855"/>
        </w:trPr>
        <w:tc>
          <w:tcPr>
            <w:tcW w:w="9214" w:type="dxa"/>
            <w:gridSpan w:val="4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przedmiot zamówienia *zamierzamy wykonać sami bez udziału Podwykonawców / *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zamierzamy poniżej wymienione części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zamówienia powierzyć Podwykonawcom: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* - niewłaściwe skreślić </w:t>
            </w: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gridSpan w:val="4"/>
            <w:shd w:val="clear" w:color="auto" w:fill="F2F2F2"/>
          </w:tcPr>
          <w:p w:rsidR="00200E3C" w:rsidRPr="00200E3C" w:rsidRDefault="00200E3C" w:rsidP="00200E3C">
            <w:pPr>
              <w:tabs>
                <w:tab w:val="left" w:pos="277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51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zamówienia,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która ma być powierzona Podwykonawcom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/ firma Podwykonawcy o ile jest znana na etapie składania ofert</w:t>
            </w: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(PLN) 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lub procentowy udział podwykonawstwa 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6946" w:type="dxa"/>
            <w:gridSpan w:val="3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961"/>
      </w:tblGrid>
      <w:tr w:rsidR="00200E3C" w:rsidRPr="00200E3C" w:rsidTr="00200E3C">
        <w:trPr>
          <w:trHeight w:val="302"/>
        </w:trPr>
        <w:tc>
          <w:tcPr>
            <w:tcW w:w="9214" w:type="dxa"/>
            <w:gridSpan w:val="3"/>
            <w:shd w:val="clear" w:color="auto" w:fill="F2F2F2"/>
          </w:tcPr>
          <w:p w:rsidR="00200E3C" w:rsidRPr="00200E3C" w:rsidRDefault="00A8381B" w:rsidP="00A8381B">
            <w:pPr>
              <w:tabs>
                <w:tab w:val="left" w:pos="488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DOSTĘPNOŚĆ DOKUMENTÓW W BEZPŁATNYCH BAZACH DANYCH</w:t>
            </w:r>
          </w:p>
        </w:tc>
      </w:tr>
      <w:tr w:rsidR="00200E3C" w:rsidRPr="00200E3C" w:rsidTr="00200E3C">
        <w:trPr>
          <w:trHeight w:val="689"/>
        </w:trPr>
        <w:tc>
          <w:tcPr>
            <w:tcW w:w="9214" w:type="dxa"/>
            <w:gridSpan w:val="3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Informujemy, że wskazane poniżej dokumenty lub oświadczenia dostępne są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formie elektronicznej pod określonymi adresami internetowymi ogólnodostępnych i bezpłatnych baz danych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eastAsia="pl-PL"/>
              </w:rPr>
              <w:t>(wypełnić jeśli dotyczy</w:t>
            </w:r>
            <w:r w:rsidRPr="00200E3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>)</w:t>
            </w:r>
          </w:p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51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961" w:type="dxa"/>
            <w:shd w:val="clear" w:color="auto" w:fill="auto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Adres internetowy bazy danych, 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gdzie dostępny jest dokument lub oświadczenie</w:t>
            </w: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A8381B" w:rsidP="00A8381B">
            <w:pPr>
              <w:tabs>
                <w:tab w:val="left" w:pos="294"/>
                <w:tab w:val="left" w:pos="559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ZAŁĄCZNIKI DO NINIEJSZEJ OFERTY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kolejno ponumerowanych stronach od nr ............. do nr ............. .</w:t>
            </w: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200E3C" w:rsidRPr="00200E3C" w:rsidTr="00200E3C">
        <w:trPr>
          <w:trHeight w:val="30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00E3C" w:rsidRPr="00200E3C" w:rsidRDefault="00A8381B" w:rsidP="00A8381B">
            <w:pPr>
              <w:tabs>
                <w:tab w:val="left" w:pos="344"/>
                <w:tab w:val="left" w:pos="54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PODPISY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FFFFFF"/>
          </w:tcPr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 groźbą odpowiedzialności karnej oświadczamy, iż wszystkie złożone oświadczenia i załączone do oferty dokumenty opisują stan faktyczny i prawny, aktualny na dzień składania ofert (art. 297 kk) oraz zostały przedstawione z pełną świadomością konsekwencji wprowadzenia Zamawiającego w błąd przy przedstawianiu informacji.</w:t>
            </w:r>
          </w:p>
          <w:p w:rsidR="00200E3C" w:rsidRPr="00200E3C" w:rsidRDefault="00200E3C" w:rsidP="00200E3C">
            <w:pPr>
              <w:tabs>
                <w:tab w:val="left" w:pos="34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02"/>
        </w:trPr>
        <w:tc>
          <w:tcPr>
            <w:tcW w:w="4395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200E3C" w:rsidRPr="00200E3C" w:rsidRDefault="00200E3C" w:rsidP="00200E3C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200E3C" w:rsidRPr="00200E3C" w:rsidRDefault="00200E3C" w:rsidP="00200E3C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  <w:tr w:rsidR="00200E3C" w:rsidRPr="00200E3C" w:rsidTr="00200E3C">
        <w:trPr>
          <w:trHeight w:val="302"/>
        </w:trPr>
        <w:tc>
          <w:tcPr>
            <w:tcW w:w="4395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200E3C" w:rsidRPr="00200E3C" w:rsidRDefault="00200E3C" w:rsidP="00200E3C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200E3C" w:rsidRPr="00200E3C" w:rsidRDefault="00200E3C" w:rsidP="00200E3C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200E3C" w:rsidRPr="00200E3C" w:rsidRDefault="00200E3C" w:rsidP="00200E3C">
      <w:pPr>
        <w:tabs>
          <w:tab w:val="left" w:pos="4678"/>
        </w:tabs>
        <w:spacing w:after="4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200E3C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E6" w:rsidRDefault="00B679E6" w:rsidP="00260568">
      <w:pPr>
        <w:spacing w:after="0" w:line="240" w:lineRule="auto"/>
      </w:pPr>
      <w:r>
        <w:separator/>
      </w:r>
    </w:p>
  </w:endnote>
  <w:endnote w:type="continuationSeparator" w:id="0">
    <w:p w:rsidR="00B679E6" w:rsidRDefault="00B679E6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47469F" w:rsidRDefault="004D7B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9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469F" w:rsidRPr="002A02F9" w:rsidRDefault="0047469F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E6" w:rsidRDefault="00B679E6" w:rsidP="00260568">
      <w:pPr>
        <w:spacing w:after="0" w:line="240" w:lineRule="auto"/>
      </w:pPr>
      <w:r>
        <w:separator/>
      </w:r>
    </w:p>
  </w:footnote>
  <w:footnote w:type="continuationSeparator" w:id="0">
    <w:p w:rsidR="00B679E6" w:rsidRDefault="00B679E6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9F" w:rsidRPr="008C23AC" w:rsidRDefault="0047469F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Ag.27.2.2.2018</w:t>
    </w:r>
  </w:p>
  <w:p w:rsidR="0047469F" w:rsidRDefault="00474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2E41"/>
    <w:rsid w:val="000734C1"/>
    <w:rsid w:val="00073957"/>
    <w:rsid w:val="00074F0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A3145"/>
    <w:rsid w:val="000A35F7"/>
    <w:rsid w:val="000A56D6"/>
    <w:rsid w:val="000A5B91"/>
    <w:rsid w:val="000A5E42"/>
    <w:rsid w:val="000B065A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53C22"/>
    <w:rsid w:val="00354ADE"/>
    <w:rsid w:val="003570E3"/>
    <w:rsid w:val="00357D81"/>
    <w:rsid w:val="003627B2"/>
    <w:rsid w:val="00364D7A"/>
    <w:rsid w:val="00365523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B1E55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15B4"/>
    <w:rsid w:val="003E1978"/>
    <w:rsid w:val="003E427D"/>
    <w:rsid w:val="003E4492"/>
    <w:rsid w:val="003E50EE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37C3D"/>
    <w:rsid w:val="0044166E"/>
    <w:rsid w:val="00442873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D081C"/>
    <w:rsid w:val="004D2A94"/>
    <w:rsid w:val="004D39D6"/>
    <w:rsid w:val="004D3B8A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0D68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6C83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4CE5"/>
    <w:rsid w:val="0057556F"/>
    <w:rsid w:val="005760F4"/>
    <w:rsid w:val="005773D3"/>
    <w:rsid w:val="00577682"/>
    <w:rsid w:val="00582B28"/>
    <w:rsid w:val="00586FCE"/>
    <w:rsid w:val="005874EF"/>
    <w:rsid w:val="0059208E"/>
    <w:rsid w:val="0059423E"/>
    <w:rsid w:val="0059497B"/>
    <w:rsid w:val="00595D5F"/>
    <w:rsid w:val="005A0F55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6D7"/>
    <w:rsid w:val="006A3DA7"/>
    <w:rsid w:val="006A4F84"/>
    <w:rsid w:val="006A5B14"/>
    <w:rsid w:val="006B3138"/>
    <w:rsid w:val="006B5403"/>
    <w:rsid w:val="006C044A"/>
    <w:rsid w:val="006C1E2F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3586"/>
    <w:rsid w:val="0075463A"/>
    <w:rsid w:val="0075512B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2056"/>
    <w:rsid w:val="00816BFE"/>
    <w:rsid w:val="00816E2E"/>
    <w:rsid w:val="00817A39"/>
    <w:rsid w:val="0082263F"/>
    <w:rsid w:val="00823A6E"/>
    <w:rsid w:val="00823DC3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A4E"/>
    <w:rsid w:val="00962E3B"/>
    <w:rsid w:val="00963F1B"/>
    <w:rsid w:val="00967217"/>
    <w:rsid w:val="009700CB"/>
    <w:rsid w:val="00976291"/>
    <w:rsid w:val="00976B56"/>
    <w:rsid w:val="00976B7F"/>
    <w:rsid w:val="00981F8C"/>
    <w:rsid w:val="00982342"/>
    <w:rsid w:val="009825B7"/>
    <w:rsid w:val="0098298E"/>
    <w:rsid w:val="00982D9E"/>
    <w:rsid w:val="00983E93"/>
    <w:rsid w:val="00985193"/>
    <w:rsid w:val="00990726"/>
    <w:rsid w:val="00990B14"/>
    <w:rsid w:val="0099621D"/>
    <w:rsid w:val="009A000D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96B"/>
    <w:rsid w:val="00A35CCE"/>
    <w:rsid w:val="00A35E0B"/>
    <w:rsid w:val="00A3693F"/>
    <w:rsid w:val="00A43467"/>
    <w:rsid w:val="00A44301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B21"/>
    <w:rsid w:val="00B07C2A"/>
    <w:rsid w:val="00B138ED"/>
    <w:rsid w:val="00B144B3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65A61"/>
    <w:rsid w:val="00B65FAA"/>
    <w:rsid w:val="00B679E6"/>
    <w:rsid w:val="00B67BD7"/>
    <w:rsid w:val="00B708B3"/>
    <w:rsid w:val="00B72336"/>
    <w:rsid w:val="00B72E40"/>
    <w:rsid w:val="00B73B99"/>
    <w:rsid w:val="00B77D69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FD2"/>
    <w:rsid w:val="00BC7765"/>
    <w:rsid w:val="00BD4B00"/>
    <w:rsid w:val="00BD4F4B"/>
    <w:rsid w:val="00BD5121"/>
    <w:rsid w:val="00BD53E9"/>
    <w:rsid w:val="00BE0582"/>
    <w:rsid w:val="00BE1042"/>
    <w:rsid w:val="00BE1FFF"/>
    <w:rsid w:val="00BE437D"/>
    <w:rsid w:val="00BE637D"/>
    <w:rsid w:val="00BE6A4C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93C"/>
    <w:rsid w:val="00C165D2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7571"/>
    <w:rsid w:val="00E90034"/>
    <w:rsid w:val="00E90FD2"/>
    <w:rsid w:val="00E93DC2"/>
    <w:rsid w:val="00E94809"/>
    <w:rsid w:val="00E976C2"/>
    <w:rsid w:val="00E976EC"/>
    <w:rsid w:val="00EA22E4"/>
    <w:rsid w:val="00EB0DDD"/>
    <w:rsid w:val="00EB21A0"/>
    <w:rsid w:val="00EB3918"/>
    <w:rsid w:val="00EB4708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07998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891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9BD0-59FA-4D0F-9142-0FD29B4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C144-4E41-4219-932E-4025C267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2018-03-20T08:23:00Z</cp:lastPrinted>
  <dcterms:created xsi:type="dcterms:W3CDTF">2018-03-21T15:23:00Z</dcterms:created>
  <dcterms:modified xsi:type="dcterms:W3CDTF">2018-03-21T15:42:00Z</dcterms:modified>
</cp:coreProperties>
</file>