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E4" w:rsidRDefault="004C40E4" w:rsidP="004C40E4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MJM-</w:t>
      </w:r>
      <w:r w:rsidR="002367D0">
        <w:rPr>
          <w:szCs w:val="24"/>
        </w:rPr>
        <w:t xml:space="preserve"> </w:t>
      </w:r>
      <w:r w:rsidRPr="00BB53A9">
        <w:rPr>
          <w:szCs w:val="24"/>
        </w:rPr>
        <w:t>ZP</w:t>
      </w:r>
      <w:r>
        <w:rPr>
          <w:szCs w:val="24"/>
        </w:rPr>
        <w:t xml:space="preserve">. 26-1/D/20152015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2367D0">
        <w:rPr>
          <w:szCs w:val="24"/>
        </w:rPr>
        <w:t xml:space="preserve">         </w:t>
      </w:r>
      <w:r w:rsidR="00BD4A80">
        <w:rPr>
          <w:szCs w:val="24"/>
        </w:rPr>
        <w:t xml:space="preserve">                       Radom.</w:t>
      </w:r>
      <w:r w:rsidR="00DB5042">
        <w:rPr>
          <w:szCs w:val="24"/>
        </w:rPr>
        <w:t xml:space="preserve"> 27</w:t>
      </w:r>
      <w:r w:rsidR="002367D0">
        <w:rPr>
          <w:szCs w:val="24"/>
        </w:rPr>
        <w:t>.08</w:t>
      </w:r>
      <w:r>
        <w:rPr>
          <w:szCs w:val="24"/>
        </w:rPr>
        <w:t xml:space="preserve">.2015 r.  </w:t>
      </w:r>
    </w:p>
    <w:p w:rsidR="004C40E4" w:rsidRPr="009C47F1" w:rsidRDefault="004C40E4" w:rsidP="004C40E4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br/>
      </w:r>
    </w:p>
    <w:p w:rsidR="004C40E4" w:rsidRDefault="004C40E4" w:rsidP="008E1AF0">
      <w:pPr>
        <w:shd w:val="clear" w:color="auto" w:fill="FFFFFF"/>
        <w:spacing w:before="19" w:after="0"/>
        <w:ind w:right="-92"/>
        <w:jc w:val="both"/>
      </w:pPr>
      <w:r w:rsidRPr="00366FB2">
        <w:t>W związku z</w:t>
      </w:r>
      <w:r>
        <w:t xml:space="preserve"> zapytaniami skierowanymi</w:t>
      </w:r>
      <w:r w:rsidRPr="00366FB2">
        <w:t xml:space="preserve"> do Zamawiające</w:t>
      </w:r>
      <w:r>
        <w:t xml:space="preserve">go w postępowaniu  przetargowym pn. </w:t>
      </w:r>
      <w:r w:rsidR="008E1AF0">
        <w:t>„</w:t>
      </w:r>
      <w:r w:rsidR="008E1AF0">
        <w:rPr>
          <w:rFonts w:ascii="Times New Roman" w:hAnsi="Times New Roman"/>
          <w:sz w:val="24"/>
          <w:szCs w:val="24"/>
        </w:rPr>
        <w:t xml:space="preserve">Dostawa sprzętu komputerowego  i </w:t>
      </w:r>
      <w:r w:rsidR="008E1AF0" w:rsidRPr="00FE33C3">
        <w:rPr>
          <w:rFonts w:ascii="Times New Roman" w:hAnsi="Times New Roman"/>
          <w:sz w:val="24"/>
          <w:szCs w:val="24"/>
        </w:rPr>
        <w:t>mu</w:t>
      </w:r>
      <w:r w:rsidR="008E1AF0">
        <w:rPr>
          <w:rFonts w:ascii="Times New Roman" w:hAnsi="Times New Roman"/>
          <w:sz w:val="24"/>
          <w:szCs w:val="24"/>
        </w:rPr>
        <w:t>ltimedialnego dla Muzeum  im. Jacka Malczewskiego w R</w:t>
      </w:r>
      <w:r w:rsidR="008E1AF0" w:rsidRPr="00FE33C3">
        <w:rPr>
          <w:rFonts w:ascii="Times New Roman" w:hAnsi="Times New Roman"/>
          <w:sz w:val="24"/>
          <w:szCs w:val="24"/>
        </w:rPr>
        <w:t>adomiu.</w:t>
      </w:r>
      <w:r w:rsidR="008E1AF0">
        <w:rPr>
          <w:rFonts w:ascii="Times New Roman" w:hAnsi="Times New Roman"/>
          <w:sz w:val="24"/>
          <w:szCs w:val="24"/>
        </w:rPr>
        <w:t>”</w:t>
      </w:r>
      <w:r w:rsidR="008E1AF0" w:rsidRPr="00FE33C3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366FB2">
        <w:t>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>
        <w:t xml:space="preserve">(Dz. U. z 2013 </w:t>
      </w:r>
      <w:proofErr w:type="spellStart"/>
      <w:r>
        <w:t>r</w:t>
      </w:r>
      <w:proofErr w:type="spellEnd"/>
      <w:r>
        <w:t>, poz. 907), udzielamy następujących odpowiedzi:</w:t>
      </w:r>
    </w:p>
    <w:p w:rsidR="000E6B00" w:rsidRPr="008E1AF0" w:rsidRDefault="000E6B00" w:rsidP="008E1AF0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</w:p>
    <w:p w:rsidR="004C40E4" w:rsidRPr="001055A7" w:rsidRDefault="004C40E4" w:rsidP="004C40E4">
      <w:pPr>
        <w:rPr>
          <w:b/>
        </w:rPr>
      </w:pPr>
      <w:r w:rsidRPr="001055A7">
        <w:rPr>
          <w:b/>
        </w:rPr>
        <w:t>Pytanie 1.</w:t>
      </w:r>
    </w:p>
    <w:p w:rsidR="004C40E4" w:rsidRDefault="004C40E4" w:rsidP="004C40E4">
      <w:r>
        <w:t>Dot</w:t>
      </w:r>
      <w:r w:rsidR="000F59D3">
        <w:t xml:space="preserve">yczy:  konta widzenia monitora </w:t>
      </w:r>
    </w:p>
    <w:p w:rsidR="00FF2ACF" w:rsidRDefault="00FF2ACF">
      <w:r>
        <w:t>Zamawiający w Opisie przedmiotu zamówienia - Załącznik nr 2 do SIWZ w Części I zamówienia w punkcie 1 Zestaw sprzętu komputerowego (komputer, monitor, zasilacz UPS), podpunkt 1.1 Monitor panoramiczny wymaga aby Kąty widzenia (pion/poziom) - 170/170 stopni.</w:t>
      </w:r>
      <w:r>
        <w:br/>
      </w:r>
      <w:r>
        <w:br/>
        <w:t>Czy zamawiający dopuści zaoferowanie monitora o kącie widzenia (pion/poziom) - 160/170 stopni i jednocześnie spełniającego pozostałe parametry minimalne?</w:t>
      </w:r>
    </w:p>
    <w:p w:rsidR="00011004" w:rsidRDefault="00011004">
      <w:pPr>
        <w:rPr>
          <w:b/>
        </w:rPr>
      </w:pPr>
      <w:r>
        <w:rPr>
          <w:b/>
        </w:rPr>
        <w:t>Odpowiedź:</w:t>
      </w:r>
    </w:p>
    <w:p w:rsidR="00011004" w:rsidRDefault="00011004" w:rsidP="00011004">
      <w:r>
        <w:t xml:space="preserve">Zamawiający dopuszcza monitory o kącie widzenia </w:t>
      </w:r>
      <w:r w:rsidR="00547D0F">
        <w:t>(pion/poziom) - 160/170 stopni, jednocześnie spełniające pozostałe parametry minimalne.</w:t>
      </w:r>
    </w:p>
    <w:p w:rsidR="00011004" w:rsidRPr="00011004" w:rsidRDefault="00011004"/>
    <w:sectPr w:rsidR="00011004" w:rsidRPr="00011004" w:rsidSect="004C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ACF"/>
    <w:rsid w:val="00011004"/>
    <w:rsid w:val="000E6B00"/>
    <w:rsid w:val="000F59D3"/>
    <w:rsid w:val="001A620D"/>
    <w:rsid w:val="002367D0"/>
    <w:rsid w:val="00284786"/>
    <w:rsid w:val="003749E4"/>
    <w:rsid w:val="004C30EA"/>
    <w:rsid w:val="004C40E4"/>
    <w:rsid w:val="00547D0F"/>
    <w:rsid w:val="00685AEB"/>
    <w:rsid w:val="0076796D"/>
    <w:rsid w:val="00796E79"/>
    <w:rsid w:val="008E1AF0"/>
    <w:rsid w:val="00AB79D0"/>
    <w:rsid w:val="00AD4A1A"/>
    <w:rsid w:val="00BD4A80"/>
    <w:rsid w:val="00DB5042"/>
    <w:rsid w:val="00FF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A.Wojtowicz</cp:lastModifiedBy>
  <cp:revision>2</cp:revision>
  <cp:lastPrinted>2015-08-27T08:32:00Z</cp:lastPrinted>
  <dcterms:created xsi:type="dcterms:W3CDTF">2015-08-27T08:34:00Z</dcterms:created>
  <dcterms:modified xsi:type="dcterms:W3CDTF">2015-08-27T08:34:00Z</dcterms:modified>
</cp:coreProperties>
</file>