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DC82" w14:textId="76EA003F" w:rsidR="00775CF3" w:rsidRPr="00E07FF5" w:rsidRDefault="0058551B" w:rsidP="00BF61B5">
      <w:pPr>
        <w:rPr>
          <w:rFonts w:asciiTheme="majorHAnsi" w:hAnsiTheme="majorHAnsi" w:cstheme="majorHAnsi"/>
          <w:sz w:val="26"/>
          <w:szCs w:val="26"/>
        </w:rPr>
      </w:pPr>
      <w:r w:rsidRPr="006B0159">
        <w:rPr>
          <w:rFonts w:asciiTheme="majorHAnsi" w:hAnsiTheme="majorHAnsi" w:cstheme="majorHAnsi"/>
          <w:sz w:val="26"/>
          <w:szCs w:val="26"/>
        </w:rPr>
        <w:t xml:space="preserve">                                        </w:t>
      </w:r>
      <w:r w:rsidR="00775CF3" w:rsidRPr="006B0159">
        <w:rPr>
          <w:rFonts w:asciiTheme="majorHAnsi" w:hAnsiTheme="majorHAnsi" w:cstheme="majorHAnsi"/>
          <w:sz w:val="26"/>
          <w:szCs w:val="26"/>
        </w:rPr>
        <w:tab/>
      </w:r>
      <w:r w:rsidR="00BF61B5">
        <w:rPr>
          <w:rFonts w:asciiTheme="majorHAnsi" w:hAnsiTheme="majorHAnsi" w:cstheme="majorHAnsi"/>
          <w:sz w:val="26"/>
          <w:szCs w:val="26"/>
        </w:rPr>
        <w:tab/>
      </w:r>
      <w:r w:rsidR="00BF61B5">
        <w:rPr>
          <w:rFonts w:asciiTheme="majorHAnsi" w:hAnsiTheme="majorHAnsi" w:cstheme="majorHAnsi"/>
          <w:sz w:val="26"/>
          <w:szCs w:val="26"/>
        </w:rPr>
        <w:tab/>
      </w:r>
      <w:r w:rsidR="00775CF3" w:rsidRPr="006B0159">
        <w:rPr>
          <w:rFonts w:asciiTheme="majorHAnsi" w:hAnsiTheme="majorHAnsi" w:cstheme="majorHAnsi"/>
          <w:sz w:val="26"/>
          <w:szCs w:val="26"/>
        </w:rPr>
        <w:tab/>
      </w:r>
      <w:r w:rsidR="00775CF3" w:rsidRPr="006B0159">
        <w:rPr>
          <w:rFonts w:asciiTheme="majorHAnsi" w:hAnsiTheme="majorHAnsi" w:cstheme="majorHAnsi"/>
          <w:sz w:val="26"/>
          <w:szCs w:val="26"/>
        </w:rPr>
        <w:tab/>
      </w:r>
      <w:r w:rsidR="00775CF3" w:rsidRPr="006B0159">
        <w:rPr>
          <w:rFonts w:asciiTheme="majorHAnsi" w:hAnsiTheme="majorHAnsi" w:cstheme="majorHAnsi"/>
          <w:sz w:val="26"/>
          <w:szCs w:val="26"/>
        </w:rPr>
        <w:tab/>
      </w:r>
      <w:r w:rsidR="00775CF3" w:rsidRPr="006B0159">
        <w:rPr>
          <w:rFonts w:asciiTheme="majorHAnsi" w:hAnsiTheme="majorHAnsi" w:cstheme="majorHAnsi"/>
          <w:sz w:val="26"/>
          <w:szCs w:val="26"/>
        </w:rPr>
        <w:tab/>
      </w:r>
      <w:r w:rsidR="00775CF3" w:rsidRPr="006B0159">
        <w:rPr>
          <w:rFonts w:asciiTheme="majorHAnsi" w:hAnsiTheme="majorHAnsi" w:cstheme="majorHAnsi"/>
          <w:sz w:val="26"/>
          <w:szCs w:val="26"/>
        </w:rPr>
        <w:tab/>
      </w:r>
      <w:r w:rsidR="000C0279" w:rsidRPr="00E07FF5">
        <w:rPr>
          <w:rFonts w:asciiTheme="majorHAnsi" w:eastAsia="Times New Roman" w:hAnsiTheme="majorHAnsi" w:cstheme="majorHAnsi"/>
          <w:b/>
          <w:bCs/>
          <w:sz w:val="20"/>
          <w:szCs w:val="20"/>
          <w:lang w:eastAsia="pl-PL"/>
        </w:rPr>
        <w:t>Załącznik</w:t>
      </w:r>
      <w:r w:rsidR="00352648" w:rsidRPr="00E07FF5">
        <w:rPr>
          <w:rFonts w:asciiTheme="majorHAnsi" w:eastAsia="Times New Roman" w:hAnsiTheme="majorHAnsi" w:cstheme="majorHAnsi"/>
          <w:b/>
          <w:bCs/>
          <w:sz w:val="20"/>
          <w:szCs w:val="20"/>
          <w:lang w:eastAsia="pl-PL"/>
        </w:rPr>
        <w:t xml:space="preserve"> Nr</w:t>
      </w:r>
      <w:r w:rsidR="000C0279" w:rsidRPr="00E07FF5">
        <w:rPr>
          <w:rFonts w:asciiTheme="majorHAnsi" w:eastAsia="Times New Roman" w:hAnsiTheme="majorHAnsi" w:cstheme="majorHAnsi"/>
          <w:b/>
          <w:bCs/>
          <w:sz w:val="20"/>
          <w:szCs w:val="20"/>
          <w:lang w:eastAsia="pl-PL"/>
        </w:rPr>
        <w:t xml:space="preserve"> </w:t>
      </w:r>
      <w:r w:rsidR="00EF122D" w:rsidRPr="00E07FF5">
        <w:rPr>
          <w:rFonts w:asciiTheme="majorHAnsi" w:eastAsia="Times New Roman" w:hAnsiTheme="majorHAnsi" w:cstheme="majorHAnsi"/>
          <w:b/>
          <w:bCs/>
          <w:sz w:val="20"/>
          <w:szCs w:val="20"/>
          <w:lang w:eastAsia="pl-PL"/>
        </w:rPr>
        <w:t xml:space="preserve">6a </w:t>
      </w:r>
      <w:r w:rsidR="00775CF3" w:rsidRPr="00E07FF5">
        <w:rPr>
          <w:rFonts w:asciiTheme="majorHAnsi" w:eastAsia="Times New Roman" w:hAnsiTheme="majorHAnsi" w:cstheme="majorHAnsi"/>
          <w:b/>
          <w:bCs/>
          <w:sz w:val="20"/>
          <w:szCs w:val="20"/>
          <w:lang w:eastAsia="pl-PL"/>
        </w:rPr>
        <w:t>do SWZ</w:t>
      </w:r>
    </w:p>
    <w:p w14:paraId="17384351" w14:textId="77777777" w:rsidR="0058551B" w:rsidRPr="00E07FF5" w:rsidRDefault="0058551B" w:rsidP="00775CF3">
      <w:pPr>
        <w:jc w:val="center"/>
        <w:rPr>
          <w:rFonts w:asciiTheme="majorHAnsi" w:hAnsiTheme="majorHAnsi" w:cstheme="majorHAnsi"/>
          <w:sz w:val="20"/>
          <w:szCs w:val="20"/>
        </w:rPr>
      </w:pPr>
      <w:r w:rsidRPr="00E07FF5">
        <w:rPr>
          <w:rFonts w:asciiTheme="majorHAnsi" w:hAnsiTheme="majorHAnsi" w:cstheme="majorHAnsi"/>
          <w:sz w:val="20"/>
          <w:szCs w:val="20"/>
        </w:rPr>
        <w:t>Wzór Umowy</w:t>
      </w:r>
    </w:p>
    <w:p w14:paraId="647B36F7" w14:textId="4F3BB2AB" w:rsidR="0058551B" w:rsidRPr="00E07FF5" w:rsidRDefault="00EF0699" w:rsidP="0058551B">
      <w:pPr>
        <w:rPr>
          <w:rFonts w:asciiTheme="majorHAnsi" w:hAnsiTheme="majorHAnsi" w:cstheme="majorHAnsi"/>
          <w:sz w:val="20"/>
          <w:szCs w:val="20"/>
        </w:rPr>
      </w:pPr>
      <w:r w:rsidRPr="00E07FF5">
        <w:rPr>
          <w:rFonts w:asciiTheme="majorHAnsi" w:hAnsiTheme="majorHAnsi" w:cstheme="majorHAnsi"/>
          <w:sz w:val="20"/>
          <w:szCs w:val="20"/>
        </w:rPr>
        <w:t>zawarta w dniu ………..20</w:t>
      </w:r>
      <w:r w:rsidR="006B0159" w:rsidRPr="00E07FF5">
        <w:rPr>
          <w:rFonts w:asciiTheme="majorHAnsi" w:hAnsiTheme="majorHAnsi" w:cstheme="majorHAnsi"/>
          <w:sz w:val="20"/>
          <w:szCs w:val="20"/>
        </w:rPr>
        <w:t>2</w:t>
      </w:r>
      <w:r w:rsidR="00142616" w:rsidRPr="00E07FF5">
        <w:rPr>
          <w:rFonts w:asciiTheme="majorHAnsi" w:hAnsiTheme="majorHAnsi" w:cstheme="majorHAnsi"/>
          <w:sz w:val="20"/>
          <w:szCs w:val="20"/>
        </w:rPr>
        <w:t>2</w:t>
      </w:r>
      <w:r w:rsidR="006B4D97" w:rsidRPr="00E07FF5">
        <w:rPr>
          <w:rFonts w:asciiTheme="majorHAnsi" w:hAnsiTheme="majorHAnsi" w:cstheme="majorHAnsi"/>
          <w:sz w:val="20"/>
          <w:szCs w:val="20"/>
        </w:rPr>
        <w:t xml:space="preserve"> </w:t>
      </w:r>
      <w:r w:rsidR="0058551B" w:rsidRPr="00E07FF5">
        <w:rPr>
          <w:rFonts w:asciiTheme="majorHAnsi" w:hAnsiTheme="majorHAnsi" w:cstheme="majorHAnsi"/>
          <w:sz w:val="20"/>
          <w:szCs w:val="20"/>
        </w:rPr>
        <w:t xml:space="preserve">r. w </w:t>
      </w:r>
      <w:r w:rsidR="006B0159" w:rsidRPr="00E07FF5">
        <w:rPr>
          <w:rFonts w:asciiTheme="majorHAnsi" w:hAnsiTheme="majorHAnsi" w:cstheme="majorHAnsi"/>
          <w:sz w:val="20"/>
          <w:szCs w:val="20"/>
        </w:rPr>
        <w:t>Radomiu</w:t>
      </w:r>
      <w:r w:rsidR="0058551B" w:rsidRPr="00E07FF5">
        <w:rPr>
          <w:rFonts w:asciiTheme="majorHAnsi" w:hAnsiTheme="majorHAnsi" w:cstheme="majorHAnsi"/>
          <w:sz w:val="20"/>
          <w:szCs w:val="20"/>
        </w:rPr>
        <w:t xml:space="preserve"> pomiędzy:</w:t>
      </w:r>
    </w:p>
    <w:p w14:paraId="5320BB91" w14:textId="0D695D96" w:rsidR="00142616" w:rsidRPr="00E07FF5" w:rsidRDefault="00142616" w:rsidP="00142616">
      <w:pPr>
        <w:rPr>
          <w:rFonts w:asciiTheme="majorHAnsi" w:eastAsia="Times New Roman" w:hAnsiTheme="majorHAnsi" w:cs="Calibri"/>
          <w:lang w:eastAsia="zh-CN"/>
        </w:rPr>
      </w:pPr>
      <w:r w:rsidRPr="00E07FF5">
        <w:rPr>
          <w:rFonts w:asciiTheme="majorHAnsi" w:eastAsia="Times New Roman" w:hAnsiTheme="majorHAnsi" w:cs="Calibri"/>
          <w:b/>
          <w:bCs/>
          <w:lang w:eastAsia="zh-CN"/>
        </w:rPr>
        <w:t>MUZEUM IM. JACKA MALCZEWSKIEGO</w:t>
      </w:r>
      <w:r w:rsidR="000863CB" w:rsidRPr="00E07FF5">
        <w:rPr>
          <w:rFonts w:asciiTheme="majorHAnsi" w:eastAsia="Times New Roman" w:hAnsiTheme="majorHAnsi" w:cs="Calibri"/>
          <w:b/>
          <w:bCs/>
          <w:lang w:eastAsia="zh-CN"/>
        </w:rPr>
        <w:t xml:space="preserve"> W RADOMIU</w:t>
      </w:r>
      <w:r w:rsidRPr="00E07FF5">
        <w:rPr>
          <w:rFonts w:asciiTheme="majorHAnsi" w:eastAsia="Times New Roman" w:hAnsiTheme="majorHAnsi" w:cs="Calibri"/>
          <w:lang w:eastAsia="zh-CN"/>
        </w:rPr>
        <w:t>, Rynek 11, 26-600 Radom, REGON 000592584 ; NIP 796-0</w:t>
      </w:r>
      <w:r w:rsidR="000863CB" w:rsidRPr="00E07FF5">
        <w:rPr>
          <w:rFonts w:asciiTheme="majorHAnsi" w:eastAsia="Times New Roman" w:hAnsiTheme="majorHAnsi" w:cs="Calibri"/>
          <w:lang w:eastAsia="zh-CN"/>
        </w:rPr>
        <w:t>07-85-13 reprezentowanym przez:</w:t>
      </w:r>
    </w:p>
    <w:p w14:paraId="29C89640" w14:textId="1E229A45" w:rsidR="00142616" w:rsidRPr="00E07FF5" w:rsidRDefault="00142616" w:rsidP="00142616">
      <w:pPr>
        <w:jc w:val="both"/>
        <w:rPr>
          <w:rFonts w:asciiTheme="majorHAnsi" w:eastAsia="Times New Roman" w:hAnsiTheme="majorHAnsi" w:cs="Calibri"/>
          <w:lang w:eastAsia="zh-CN"/>
        </w:rPr>
      </w:pPr>
      <w:r w:rsidRPr="00E07FF5">
        <w:rPr>
          <w:rFonts w:asciiTheme="majorHAnsi" w:eastAsia="Times New Roman" w:hAnsiTheme="majorHAnsi" w:cs="Calibri"/>
          <w:lang w:eastAsia="zh-CN"/>
        </w:rPr>
        <w:t xml:space="preserve">Leszka </w:t>
      </w:r>
      <w:proofErr w:type="spellStart"/>
      <w:r w:rsidR="0002221E" w:rsidRPr="00E07FF5">
        <w:rPr>
          <w:rFonts w:asciiTheme="majorHAnsi" w:eastAsia="Times New Roman" w:hAnsiTheme="majorHAnsi" w:cs="Calibri"/>
          <w:lang w:eastAsia="zh-CN"/>
        </w:rPr>
        <w:t>Ruszczyka</w:t>
      </w:r>
      <w:proofErr w:type="spellEnd"/>
      <w:r w:rsidR="0002221E" w:rsidRPr="00E07FF5">
        <w:rPr>
          <w:rFonts w:asciiTheme="majorHAnsi" w:eastAsia="Times New Roman" w:hAnsiTheme="majorHAnsi" w:cs="Calibri"/>
          <w:lang w:eastAsia="zh-CN"/>
        </w:rPr>
        <w:t xml:space="preserve"> – Dyrektora</w:t>
      </w:r>
    </w:p>
    <w:p w14:paraId="0F38D04C" w14:textId="17684D29" w:rsidR="00142616" w:rsidRPr="00E07FF5" w:rsidRDefault="00142616" w:rsidP="00142616">
      <w:pPr>
        <w:jc w:val="both"/>
        <w:rPr>
          <w:rFonts w:asciiTheme="majorHAnsi" w:eastAsia="Times New Roman" w:hAnsiTheme="majorHAnsi" w:cs="Calibri"/>
          <w:lang w:eastAsia="zh-CN"/>
        </w:rPr>
      </w:pPr>
      <w:r w:rsidRPr="00E07FF5">
        <w:rPr>
          <w:rFonts w:asciiTheme="majorHAnsi" w:eastAsia="Times New Roman" w:hAnsiTheme="majorHAnsi" w:cs="Calibri"/>
          <w:lang w:eastAsia="zh-CN"/>
        </w:rPr>
        <w:t xml:space="preserve">Alicję </w:t>
      </w:r>
      <w:proofErr w:type="spellStart"/>
      <w:r w:rsidR="0002221E" w:rsidRPr="00E07FF5">
        <w:rPr>
          <w:rFonts w:asciiTheme="majorHAnsi" w:eastAsia="Times New Roman" w:hAnsiTheme="majorHAnsi" w:cs="Calibri"/>
          <w:lang w:eastAsia="zh-CN"/>
        </w:rPr>
        <w:t>Piwarską</w:t>
      </w:r>
      <w:proofErr w:type="spellEnd"/>
      <w:r w:rsidR="0002221E" w:rsidRPr="00E07FF5">
        <w:rPr>
          <w:rFonts w:asciiTheme="majorHAnsi" w:eastAsia="Times New Roman" w:hAnsiTheme="majorHAnsi" w:cs="Calibri"/>
          <w:lang w:eastAsia="zh-CN"/>
        </w:rPr>
        <w:t xml:space="preserve"> – Główną</w:t>
      </w:r>
      <w:r w:rsidRPr="00E07FF5">
        <w:rPr>
          <w:rFonts w:asciiTheme="majorHAnsi" w:eastAsia="Times New Roman" w:hAnsiTheme="majorHAnsi" w:cs="Calibri"/>
          <w:lang w:eastAsia="zh-CN"/>
        </w:rPr>
        <w:t xml:space="preserve"> Księgową</w:t>
      </w:r>
    </w:p>
    <w:p w14:paraId="4F981AE6" w14:textId="5B479202" w:rsidR="006B0159" w:rsidRPr="00E07FF5" w:rsidRDefault="00142616" w:rsidP="00142616">
      <w:pPr>
        <w:jc w:val="both"/>
        <w:rPr>
          <w:rFonts w:asciiTheme="majorHAnsi" w:eastAsia="Times New Roman" w:hAnsiTheme="majorHAnsi" w:cs="Calibri"/>
          <w:b/>
          <w:bCs/>
          <w:lang w:eastAsia="zh-CN"/>
        </w:rPr>
      </w:pPr>
      <w:r w:rsidRPr="00E07FF5">
        <w:rPr>
          <w:rFonts w:asciiTheme="majorHAnsi" w:eastAsia="Times New Roman" w:hAnsiTheme="majorHAnsi" w:cs="Calibri"/>
          <w:lang w:eastAsia="zh-CN"/>
        </w:rPr>
        <w:t xml:space="preserve">zwanym dalej </w:t>
      </w:r>
      <w:r w:rsidRPr="00E07FF5">
        <w:rPr>
          <w:rFonts w:asciiTheme="majorHAnsi" w:eastAsia="Times New Roman" w:hAnsiTheme="majorHAnsi" w:cs="Calibri"/>
          <w:b/>
          <w:bCs/>
          <w:lang w:eastAsia="zh-CN"/>
        </w:rPr>
        <w:t>„Zamawiającym”</w:t>
      </w:r>
    </w:p>
    <w:p w14:paraId="6B72B789" w14:textId="77777777" w:rsidR="0058551B" w:rsidRPr="00E07FF5" w:rsidRDefault="0058551B" w:rsidP="0058551B">
      <w:pPr>
        <w:rPr>
          <w:rFonts w:asciiTheme="majorHAnsi" w:hAnsiTheme="majorHAnsi" w:cstheme="majorHAnsi"/>
          <w:sz w:val="20"/>
          <w:szCs w:val="20"/>
        </w:rPr>
      </w:pPr>
      <w:r w:rsidRPr="00E07FF5">
        <w:rPr>
          <w:rFonts w:asciiTheme="majorHAnsi" w:hAnsiTheme="majorHAnsi" w:cstheme="majorHAnsi"/>
          <w:sz w:val="20"/>
          <w:szCs w:val="20"/>
        </w:rPr>
        <w:t>a</w:t>
      </w:r>
    </w:p>
    <w:p w14:paraId="2AF8067F" w14:textId="704E261C" w:rsidR="0058551B" w:rsidRPr="00E07FF5" w:rsidRDefault="0058551B" w:rsidP="0058551B">
      <w:pPr>
        <w:rPr>
          <w:rFonts w:asciiTheme="majorHAnsi" w:hAnsiTheme="majorHAnsi" w:cstheme="majorHAnsi"/>
          <w:sz w:val="20"/>
          <w:szCs w:val="20"/>
        </w:rPr>
      </w:pPr>
      <w:r w:rsidRPr="00E07FF5">
        <w:rPr>
          <w:rFonts w:asciiTheme="majorHAnsi" w:hAnsiTheme="majorHAnsi" w:cstheme="majorHAnsi"/>
          <w:sz w:val="20"/>
          <w:szCs w:val="20"/>
        </w:rPr>
        <w:t>……………………… z sied</w:t>
      </w:r>
      <w:r w:rsidR="009F632A" w:rsidRPr="00E07FF5">
        <w:rPr>
          <w:rFonts w:asciiTheme="majorHAnsi" w:hAnsiTheme="majorHAnsi" w:cstheme="majorHAnsi"/>
          <w:sz w:val="20"/>
          <w:szCs w:val="20"/>
        </w:rPr>
        <w:t>zibą…………………NIP…………………</w:t>
      </w:r>
      <w:r w:rsidR="00AF0C29" w:rsidRPr="00E07FF5">
        <w:rPr>
          <w:rFonts w:asciiTheme="majorHAnsi" w:hAnsiTheme="majorHAnsi" w:cstheme="majorHAnsi"/>
          <w:sz w:val="20"/>
          <w:szCs w:val="20"/>
        </w:rPr>
        <w:t xml:space="preserve">, </w:t>
      </w:r>
      <w:r w:rsidR="009F632A" w:rsidRPr="00E07FF5">
        <w:rPr>
          <w:rFonts w:asciiTheme="majorHAnsi" w:hAnsiTheme="majorHAnsi" w:cstheme="majorHAnsi"/>
          <w:sz w:val="20"/>
          <w:szCs w:val="20"/>
        </w:rPr>
        <w:t>REGON …………… , posiadającą</w:t>
      </w:r>
      <w:r w:rsidRPr="00E07FF5">
        <w:rPr>
          <w:rFonts w:asciiTheme="majorHAnsi" w:hAnsiTheme="majorHAnsi" w:cstheme="majorHAnsi"/>
          <w:sz w:val="20"/>
          <w:szCs w:val="20"/>
        </w:rPr>
        <w:t>/</w:t>
      </w:r>
      <w:proofErr w:type="spellStart"/>
      <w:r w:rsidR="009F632A" w:rsidRPr="00E07FF5">
        <w:rPr>
          <w:rFonts w:asciiTheme="majorHAnsi" w:hAnsiTheme="majorHAnsi" w:cstheme="majorHAnsi"/>
          <w:sz w:val="20"/>
          <w:szCs w:val="20"/>
        </w:rPr>
        <w:t>ym</w:t>
      </w:r>
      <w:proofErr w:type="spellEnd"/>
      <w:r w:rsidR="009F632A" w:rsidRPr="00E07FF5">
        <w:rPr>
          <w:rFonts w:asciiTheme="majorHAnsi" w:hAnsiTheme="majorHAnsi" w:cstheme="majorHAnsi"/>
          <w:sz w:val="20"/>
          <w:szCs w:val="20"/>
        </w:rPr>
        <w:t xml:space="preserve"> wpis do CEIDG/KRS pod numerem </w:t>
      </w:r>
      <w:r w:rsidRPr="00E07FF5">
        <w:rPr>
          <w:rFonts w:asciiTheme="majorHAnsi" w:hAnsiTheme="majorHAnsi" w:cstheme="majorHAnsi"/>
          <w:sz w:val="20"/>
          <w:szCs w:val="20"/>
        </w:rPr>
        <w:t>……………….reprezentowaną/</w:t>
      </w:r>
      <w:proofErr w:type="spellStart"/>
      <w:r w:rsidRPr="00E07FF5">
        <w:rPr>
          <w:rFonts w:asciiTheme="majorHAnsi" w:hAnsiTheme="majorHAnsi" w:cstheme="majorHAnsi"/>
          <w:sz w:val="20"/>
          <w:szCs w:val="20"/>
        </w:rPr>
        <w:t>ym</w:t>
      </w:r>
      <w:proofErr w:type="spellEnd"/>
      <w:r w:rsidRPr="00E07FF5">
        <w:rPr>
          <w:rFonts w:asciiTheme="majorHAnsi" w:hAnsiTheme="majorHAnsi" w:cstheme="majorHAnsi"/>
          <w:sz w:val="20"/>
          <w:szCs w:val="20"/>
        </w:rPr>
        <w:t xml:space="preserve"> przez: </w:t>
      </w:r>
    </w:p>
    <w:p w14:paraId="081DF634" w14:textId="5BF264D9" w:rsidR="0058551B" w:rsidRPr="00E07FF5" w:rsidRDefault="009F632A" w:rsidP="0058551B">
      <w:pPr>
        <w:rPr>
          <w:rFonts w:asciiTheme="majorHAnsi" w:hAnsiTheme="majorHAnsi" w:cstheme="majorHAnsi"/>
          <w:sz w:val="20"/>
          <w:szCs w:val="20"/>
        </w:rPr>
      </w:pPr>
      <w:r w:rsidRPr="00E07FF5">
        <w:rPr>
          <w:rFonts w:asciiTheme="majorHAnsi" w:hAnsiTheme="majorHAnsi" w:cstheme="majorHAnsi"/>
          <w:sz w:val="20"/>
          <w:szCs w:val="20"/>
        </w:rPr>
        <w:t xml:space="preserve">-  ……………….. - …………………… </w:t>
      </w:r>
      <w:r w:rsidR="0058551B" w:rsidRPr="00E07FF5">
        <w:rPr>
          <w:rFonts w:asciiTheme="majorHAnsi" w:hAnsiTheme="majorHAnsi" w:cstheme="majorHAnsi"/>
          <w:sz w:val="20"/>
          <w:szCs w:val="20"/>
        </w:rPr>
        <w:t xml:space="preserve">           -  </w:t>
      </w:r>
    </w:p>
    <w:p w14:paraId="007AE7FC" w14:textId="77777777" w:rsidR="00EF0699" w:rsidRPr="00E07FF5" w:rsidRDefault="0058551B" w:rsidP="00AF0C29">
      <w:pPr>
        <w:jc w:val="both"/>
        <w:rPr>
          <w:rFonts w:asciiTheme="majorHAnsi" w:hAnsiTheme="majorHAnsi" w:cstheme="majorHAnsi"/>
          <w:b/>
          <w:bCs/>
          <w:sz w:val="20"/>
          <w:szCs w:val="20"/>
        </w:rPr>
      </w:pPr>
      <w:r w:rsidRPr="00E07FF5">
        <w:rPr>
          <w:rFonts w:asciiTheme="majorHAnsi" w:hAnsiTheme="majorHAnsi" w:cstheme="majorHAnsi"/>
          <w:sz w:val="20"/>
          <w:szCs w:val="20"/>
        </w:rPr>
        <w:t xml:space="preserve">zwanym dalej </w:t>
      </w:r>
      <w:r w:rsidRPr="00E07FF5">
        <w:rPr>
          <w:rFonts w:asciiTheme="majorHAnsi" w:hAnsiTheme="majorHAnsi" w:cstheme="majorHAnsi"/>
          <w:b/>
          <w:bCs/>
          <w:sz w:val="20"/>
          <w:szCs w:val="20"/>
        </w:rPr>
        <w:t xml:space="preserve">„Wykonawcą” </w:t>
      </w:r>
    </w:p>
    <w:p w14:paraId="06225FC7" w14:textId="5FE4536C" w:rsidR="0058551B" w:rsidRPr="00E07FF5" w:rsidRDefault="006B0159" w:rsidP="006B0159">
      <w:pPr>
        <w:autoSpaceDN w:val="0"/>
        <w:adjustRightInd w:val="0"/>
        <w:jc w:val="both"/>
        <w:rPr>
          <w:rFonts w:asciiTheme="majorHAnsi" w:eastAsia="Times New Roman" w:hAnsiTheme="majorHAnsi" w:cs="Calibri"/>
        </w:rPr>
      </w:pPr>
      <w:r w:rsidRPr="00E07FF5">
        <w:rPr>
          <w:rFonts w:asciiTheme="majorHAnsi" w:eastAsia="Times New Roman" w:hAnsiTheme="majorHAnsi" w:cs="Calibri"/>
        </w:rPr>
        <w:t xml:space="preserve">Niniejsza Umowa została zawarta na podstawie przeprowadzonego postępowania o udzielenie zamówienia publicznego w trybie podstawowym bez negocjacji zgodnie z ustawą z dnia 11 </w:t>
      </w:r>
      <w:r w:rsidR="009F632A" w:rsidRPr="00E07FF5">
        <w:rPr>
          <w:rFonts w:asciiTheme="majorHAnsi" w:eastAsia="Times New Roman" w:hAnsiTheme="majorHAnsi" w:cs="Calibri"/>
        </w:rPr>
        <w:t>września 2019 r</w:t>
      </w:r>
      <w:r w:rsidRPr="00E07FF5">
        <w:rPr>
          <w:rFonts w:asciiTheme="majorHAnsi" w:eastAsia="Times New Roman" w:hAnsiTheme="majorHAnsi" w:cs="Calibri"/>
        </w:rPr>
        <w:t>. - Prawo zamówień publicznych (t.j. Dz. U. z 20</w:t>
      </w:r>
      <w:r w:rsidR="00142616" w:rsidRPr="00E07FF5">
        <w:rPr>
          <w:rFonts w:asciiTheme="majorHAnsi" w:eastAsia="Times New Roman" w:hAnsiTheme="majorHAnsi" w:cs="Calibri"/>
        </w:rPr>
        <w:t>21</w:t>
      </w:r>
      <w:r w:rsidRPr="00E07FF5">
        <w:rPr>
          <w:rFonts w:asciiTheme="majorHAnsi" w:eastAsia="Times New Roman" w:hAnsiTheme="majorHAnsi" w:cs="Calibri"/>
        </w:rPr>
        <w:t xml:space="preserve"> r., poz. </w:t>
      </w:r>
      <w:r w:rsidR="00142616" w:rsidRPr="00E07FF5">
        <w:rPr>
          <w:rFonts w:asciiTheme="majorHAnsi" w:eastAsia="Times New Roman" w:hAnsiTheme="majorHAnsi" w:cs="Calibri"/>
        </w:rPr>
        <w:t>1129</w:t>
      </w:r>
      <w:r w:rsidR="000728FB" w:rsidRPr="00E07FF5">
        <w:rPr>
          <w:rFonts w:asciiTheme="majorHAnsi" w:eastAsia="Times New Roman" w:hAnsiTheme="majorHAnsi" w:cs="Calibri"/>
        </w:rPr>
        <w:t xml:space="preserve"> z </w:t>
      </w:r>
      <w:proofErr w:type="spellStart"/>
      <w:r w:rsidR="000728FB" w:rsidRPr="00E07FF5">
        <w:rPr>
          <w:rFonts w:asciiTheme="majorHAnsi" w:eastAsia="Times New Roman" w:hAnsiTheme="majorHAnsi" w:cs="Calibri"/>
        </w:rPr>
        <w:t>późn</w:t>
      </w:r>
      <w:proofErr w:type="spellEnd"/>
      <w:r w:rsidR="000728FB" w:rsidRPr="00E07FF5">
        <w:rPr>
          <w:rFonts w:asciiTheme="majorHAnsi" w:eastAsia="Times New Roman" w:hAnsiTheme="majorHAnsi" w:cs="Calibri"/>
        </w:rPr>
        <w:t>., zm.).</w:t>
      </w:r>
    </w:p>
    <w:p w14:paraId="6FC115BB" w14:textId="77777777" w:rsidR="0058551B" w:rsidRPr="00E07FF5" w:rsidRDefault="0058551B" w:rsidP="00AF0C29">
      <w:pPr>
        <w:jc w:val="center"/>
        <w:rPr>
          <w:rFonts w:asciiTheme="majorHAnsi" w:hAnsiTheme="majorHAnsi" w:cstheme="majorHAnsi"/>
          <w:b/>
          <w:bCs/>
          <w:sz w:val="20"/>
          <w:szCs w:val="20"/>
        </w:rPr>
      </w:pPr>
      <w:r w:rsidRPr="00E07FF5">
        <w:rPr>
          <w:rFonts w:asciiTheme="majorHAnsi" w:hAnsiTheme="majorHAnsi" w:cstheme="majorHAnsi"/>
          <w:b/>
          <w:bCs/>
          <w:sz w:val="20"/>
          <w:szCs w:val="20"/>
        </w:rPr>
        <w:t>§ 1</w:t>
      </w:r>
    </w:p>
    <w:p w14:paraId="5D6B945C" w14:textId="77777777" w:rsidR="0058551B" w:rsidRPr="00E07FF5" w:rsidRDefault="0058551B" w:rsidP="00AF0C29">
      <w:pPr>
        <w:jc w:val="center"/>
        <w:rPr>
          <w:rFonts w:asciiTheme="majorHAnsi" w:hAnsiTheme="majorHAnsi" w:cstheme="majorHAnsi"/>
          <w:b/>
          <w:bCs/>
          <w:sz w:val="20"/>
          <w:szCs w:val="20"/>
        </w:rPr>
      </w:pPr>
      <w:r w:rsidRPr="00E07FF5">
        <w:rPr>
          <w:rFonts w:asciiTheme="majorHAnsi" w:hAnsiTheme="majorHAnsi" w:cstheme="majorHAnsi"/>
          <w:b/>
          <w:bCs/>
          <w:sz w:val="20"/>
          <w:szCs w:val="20"/>
        </w:rPr>
        <w:t>Przedmiot umowy</w:t>
      </w:r>
    </w:p>
    <w:p w14:paraId="255ACA23" w14:textId="104CA6B4" w:rsidR="008B152C" w:rsidRPr="00E07FF5" w:rsidRDefault="00FD2146" w:rsidP="00142616">
      <w:pPr>
        <w:pStyle w:val="Akapitzlist"/>
        <w:numPr>
          <w:ilvl w:val="0"/>
          <w:numId w:val="1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Przedmiotem umowy jest dostawa </w:t>
      </w:r>
      <w:r w:rsidR="00BB5AE4" w:rsidRPr="00E07FF5">
        <w:rPr>
          <w:rFonts w:asciiTheme="majorHAnsi" w:hAnsiTheme="majorHAnsi" w:cstheme="majorHAnsi"/>
          <w:sz w:val="20"/>
          <w:szCs w:val="20"/>
        </w:rPr>
        <w:t xml:space="preserve">i montaż </w:t>
      </w:r>
      <w:r w:rsidRPr="00E07FF5">
        <w:rPr>
          <w:rFonts w:asciiTheme="majorHAnsi" w:hAnsiTheme="majorHAnsi" w:cstheme="majorHAnsi"/>
          <w:sz w:val="20"/>
          <w:szCs w:val="20"/>
        </w:rPr>
        <w:t>mebli</w:t>
      </w:r>
      <w:r w:rsidR="00BB5AE4" w:rsidRPr="00E07FF5">
        <w:rPr>
          <w:rFonts w:asciiTheme="majorHAnsi" w:hAnsiTheme="majorHAnsi" w:cstheme="majorHAnsi"/>
          <w:sz w:val="20"/>
          <w:szCs w:val="20"/>
        </w:rPr>
        <w:t xml:space="preserve"> </w:t>
      </w:r>
      <w:r w:rsidRPr="00E07FF5">
        <w:rPr>
          <w:rFonts w:asciiTheme="majorHAnsi" w:hAnsiTheme="majorHAnsi" w:cstheme="majorHAnsi"/>
          <w:sz w:val="20"/>
          <w:szCs w:val="20"/>
        </w:rPr>
        <w:t>do now</w:t>
      </w:r>
      <w:r w:rsidR="006B0159" w:rsidRPr="00E07FF5">
        <w:rPr>
          <w:rFonts w:asciiTheme="majorHAnsi" w:hAnsiTheme="majorHAnsi" w:cstheme="majorHAnsi"/>
          <w:sz w:val="20"/>
          <w:szCs w:val="20"/>
        </w:rPr>
        <w:t>o wyremontowan</w:t>
      </w:r>
      <w:r w:rsidR="00142616" w:rsidRPr="00E07FF5">
        <w:rPr>
          <w:rFonts w:asciiTheme="majorHAnsi" w:hAnsiTheme="majorHAnsi" w:cstheme="majorHAnsi"/>
          <w:sz w:val="20"/>
          <w:szCs w:val="20"/>
        </w:rPr>
        <w:t>ych</w:t>
      </w:r>
      <w:r w:rsidR="006B0159" w:rsidRPr="00E07FF5">
        <w:rPr>
          <w:rFonts w:asciiTheme="majorHAnsi" w:hAnsiTheme="majorHAnsi" w:cstheme="majorHAnsi"/>
          <w:sz w:val="20"/>
          <w:szCs w:val="20"/>
        </w:rPr>
        <w:t xml:space="preserve"> budynk</w:t>
      </w:r>
      <w:r w:rsidR="00142616" w:rsidRPr="00E07FF5">
        <w:rPr>
          <w:rFonts w:asciiTheme="majorHAnsi" w:hAnsiTheme="majorHAnsi" w:cstheme="majorHAnsi"/>
          <w:sz w:val="20"/>
          <w:szCs w:val="20"/>
        </w:rPr>
        <w:t>ów Gąski i</w:t>
      </w:r>
      <w:bookmarkStart w:id="0" w:name="_Hlk92910411"/>
      <w:r w:rsidR="009F632A" w:rsidRPr="00E07FF5">
        <w:rPr>
          <w:rFonts w:asciiTheme="majorHAnsi" w:hAnsiTheme="majorHAnsi" w:cstheme="majorHAnsi"/>
          <w:sz w:val="20"/>
          <w:szCs w:val="20"/>
        </w:rPr>
        <w:t> Esterki w</w:t>
      </w:r>
      <w:r w:rsidR="00142616" w:rsidRPr="00E07FF5">
        <w:rPr>
          <w:rFonts w:asciiTheme="majorHAnsi" w:hAnsiTheme="majorHAnsi" w:cstheme="majorHAnsi"/>
          <w:sz w:val="20"/>
          <w:szCs w:val="20"/>
        </w:rPr>
        <w:t xml:space="preserve"> ramach zadania </w:t>
      </w:r>
      <w:r w:rsidR="009F632A" w:rsidRPr="00E07FF5">
        <w:rPr>
          <w:rFonts w:asciiTheme="majorHAnsi" w:hAnsiTheme="majorHAnsi" w:cstheme="majorHAnsi"/>
          <w:sz w:val="20"/>
          <w:szCs w:val="20"/>
        </w:rPr>
        <w:t>inwestycyjnego pn</w:t>
      </w:r>
      <w:r w:rsidR="00142616" w:rsidRPr="00E07FF5">
        <w:rPr>
          <w:rFonts w:asciiTheme="majorHAnsi" w:hAnsiTheme="majorHAnsi" w:cstheme="majorHAnsi"/>
          <w:sz w:val="20"/>
          <w:szCs w:val="20"/>
        </w:rPr>
        <w:t>. Aranżacja i realizacja stałej wystawy Muzeum Historii Radomia wraz z</w:t>
      </w:r>
      <w:r w:rsidR="009F632A" w:rsidRPr="00E07FF5">
        <w:rPr>
          <w:rFonts w:asciiTheme="majorHAnsi" w:hAnsiTheme="majorHAnsi" w:cstheme="majorHAnsi"/>
          <w:sz w:val="20"/>
          <w:szCs w:val="20"/>
        </w:rPr>
        <w:t> </w:t>
      </w:r>
      <w:r w:rsidR="00142616" w:rsidRPr="00E07FF5">
        <w:rPr>
          <w:rFonts w:asciiTheme="majorHAnsi" w:hAnsiTheme="majorHAnsi" w:cstheme="majorHAnsi"/>
          <w:sz w:val="20"/>
          <w:szCs w:val="20"/>
        </w:rPr>
        <w:t>wyposażeniem pomieszczeń nieekspozycyjnych w zabytkowych kamienicach Gąski i Esterki w ramach instytucjonalnych Muzeum im. Jacka Malczewskiego w Radomiu"</w:t>
      </w:r>
      <w:bookmarkEnd w:id="0"/>
      <w:r w:rsidR="00142616" w:rsidRPr="00E07FF5">
        <w:rPr>
          <w:rFonts w:asciiTheme="majorHAnsi" w:hAnsiTheme="majorHAnsi" w:cstheme="majorHAnsi"/>
          <w:sz w:val="20"/>
          <w:szCs w:val="20"/>
        </w:rPr>
        <w:t xml:space="preserve"> </w:t>
      </w:r>
      <w:r w:rsidR="001E4ECF" w:rsidRPr="00E07FF5">
        <w:rPr>
          <w:rFonts w:asciiTheme="majorHAnsi" w:hAnsiTheme="majorHAnsi" w:cstheme="majorHAnsi"/>
          <w:sz w:val="20"/>
          <w:szCs w:val="20"/>
        </w:rPr>
        <w:t>(zwanych</w:t>
      </w:r>
      <w:r w:rsidR="004C6903" w:rsidRPr="00E07FF5">
        <w:rPr>
          <w:rFonts w:asciiTheme="majorHAnsi" w:hAnsiTheme="majorHAnsi" w:cstheme="majorHAnsi"/>
          <w:sz w:val="20"/>
          <w:szCs w:val="20"/>
        </w:rPr>
        <w:t xml:space="preserve"> dalej przedmiotem umowy)</w:t>
      </w:r>
      <w:r w:rsidR="00C23DC4" w:rsidRPr="00E07FF5">
        <w:rPr>
          <w:rFonts w:asciiTheme="majorHAnsi" w:hAnsiTheme="majorHAnsi" w:cstheme="majorHAnsi"/>
          <w:sz w:val="20"/>
          <w:szCs w:val="20"/>
        </w:rPr>
        <w:t>.</w:t>
      </w:r>
      <w:r w:rsidR="00D7717A" w:rsidRPr="00E07FF5">
        <w:rPr>
          <w:rFonts w:asciiTheme="majorHAnsi" w:hAnsiTheme="majorHAnsi" w:cstheme="majorHAnsi"/>
          <w:sz w:val="20"/>
          <w:szCs w:val="20"/>
        </w:rPr>
        <w:t>D</w:t>
      </w:r>
      <w:r w:rsidR="004C6903" w:rsidRPr="00E07FF5">
        <w:rPr>
          <w:rFonts w:asciiTheme="majorHAnsi" w:hAnsiTheme="majorHAnsi" w:cstheme="majorHAnsi"/>
          <w:sz w:val="20"/>
          <w:szCs w:val="20"/>
        </w:rPr>
        <w:t xml:space="preserve">okładny opis stanowi </w:t>
      </w:r>
      <w:r w:rsidR="00A428E2" w:rsidRPr="00E07FF5">
        <w:rPr>
          <w:rFonts w:asciiTheme="majorHAnsi" w:hAnsiTheme="majorHAnsi" w:cstheme="majorHAnsi"/>
          <w:sz w:val="20"/>
          <w:szCs w:val="20"/>
        </w:rPr>
        <w:t>Z</w:t>
      </w:r>
      <w:r w:rsidR="004C6903" w:rsidRPr="00E07FF5">
        <w:rPr>
          <w:rFonts w:asciiTheme="majorHAnsi" w:hAnsiTheme="majorHAnsi" w:cstheme="majorHAnsi"/>
          <w:sz w:val="20"/>
          <w:szCs w:val="20"/>
        </w:rPr>
        <w:t xml:space="preserve">ałącznik </w:t>
      </w:r>
      <w:r w:rsidR="00A428E2" w:rsidRPr="00E07FF5">
        <w:rPr>
          <w:rFonts w:asciiTheme="majorHAnsi" w:hAnsiTheme="majorHAnsi" w:cstheme="majorHAnsi"/>
          <w:sz w:val="20"/>
          <w:szCs w:val="20"/>
        </w:rPr>
        <w:t xml:space="preserve">Nr </w:t>
      </w:r>
      <w:r w:rsidR="004C6903" w:rsidRPr="00E07FF5">
        <w:rPr>
          <w:rFonts w:asciiTheme="majorHAnsi" w:hAnsiTheme="majorHAnsi" w:cstheme="majorHAnsi"/>
          <w:sz w:val="20"/>
          <w:szCs w:val="20"/>
        </w:rPr>
        <w:t xml:space="preserve">1 do umowy (tożsamy z </w:t>
      </w:r>
      <w:r w:rsidR="00A428E2" w:rsidRPr="00E07FF5">
        <w:rPr>
          <w:rFonts w:asciiTheme="majorHAnsi" w:hAnsiTheme="majorHAnsi" w:cstheme="majorHAnsi"/>
          <w:sz w:val="20"/>
          <w:szCs w:val="20"/>
        </w:rPr>
        <w:t>Z</w:t>
      </w:r>
      <w:r w:rsidR="004C6903" w:rsidRPr="00E07FF5">
        <w:rPr>
          <w:rFonts w:asciiTheme="majorHAnsi" w:hAnsiTheme="majorHAnsi" w:cstheme="majorHAnsi"/>
          <w:sz w:val="20"/>
          <w:szCs w:val="20"/>
        </w:rPr>
        <w:t xml:space="preserve">ałącznikiem </w:t>
      </w:r>
      <w:r w:rsidR="00A428E2" w:rsidRPr="00E07FF5">
        <w:rPr>
          <w:rFonts w:asciiTheme="majorHAnsi" w:hAnsiTheme="majorHAnsi" w:cstheme="majorHAnsi"/>
          <w:sz w:val="20"/>
          <w:szCs w:val="20"/>
        </w:rPr>
        <w:t xml:space="preserve">Nr </w:t>
      </w:r>
      <w:r w:rsidR="006B0159" w:rsidRPr="00E07FF5">
        <w:rPr>
          <w:rFonts w:asciiTheme="majorHAnsi" w:hAnsiTheme="majorHAnsi" w:cstheme="majorHAnsi"/>
          <w:sz w:val="20"/>
          <w:szCs w:val="20"/>
        </w:rPr>
        <w:t xml:space="preserve">5 </w:t>
      </w:r>
      <w:r w:rsidR="004C6903" w:rsidRPr="00E07FF5">
        <w:rPr>
          <w:rFonts w:asciiTheme="majorHAnsi" w:hAnsiTheme="majorHAnsi" w:cstheme="majorHAnsi"/>
          <w:sz w:val="20"/>
          <w:szCs w:val="20"/>
        </w:rPr>
        <w:t>do SWZ</w:t>
      </w:r>
      <w:r w:rsidR="006B0159" w:rsidRPr="00E07FF5">
        <w:rPr>
          <w:rFonts w:asciiTheme="majorHAnsi" w:hAnsiTheme="majorHAnsi" w:cstheme="majorHAnsi"/>
          <w:sz w:val="20"/>
          <w:szCs w:val="20"/>
        </w:rPr>
        <w:t xml:space="preserve"> – w zakresie części I zamówienia</w:t>
      </w:r>
      <w:r w:rsidR="004C6903" w:rsidRPr="00E07FF5">
        <w:rPr>
          <w:rFonts w:asciiTheme="majorHAnsi" w:hAnsiTheme="majorHAnsi" w:cstheme="majorHAnsi"/>
          <w:sz w:val="20"/>
          <w:szCs w:val="20"/>
        </w:rPr>
        <w:t xml:space="preserve">). </w:t>
      </w:r>
    </w:p>
    <w:p w14:paraId="5C3C8F9D" w14:textId="0D5101FD" w:rsidR="002539E5" w:rsidRPr="00E07FF5" w:rsidRDefault="002539E5" w:rsidP="002539E5">
      <w:pPr>
        <w:pStyle w:val="Akapitzlist"/>
        <w:numPr>
          <w:ilvl w:val="0"/>
          <w:numId w:val="1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Wykonawca zobowiązany jest rozpakować</w:t>
      </w:r>
      <w:r w:rsidR="000863CB" w:rsidRPr="00E07FF5">
        <w:rPr>
          <w:rFonts w:asciiTheme="majorHAnsi" w:hAnsiTheme="majorHAnsi" w:cstheme="majorHAnsi"/>
          <w:sz w:val="20"/>
          <w:szCs w:val="20"/>
        </w:rPr>
        <w:t>,</w:t>
      </w:r>
      <w:r w:rsidRPr="00E07FF5">
        <w:rPr>
          <w:rFonts w:asciiTheme="majorHAnsi" w:hAnsiTheme="majorHAnsi" w:cstheme="majorHAnsi"/>
          <w:sz w:val="20"/>
          <w:szCs w:val="20"/>
        </w:rPr>
        <w:t xml:space="preserve"> rozstawić i w razie konieczności zamontować </w:t>
      </w:r>
      <w:r w:rsidR="00CC2CF6" w:rsidRPr="00E07FF5">
        <w:rPr>
          <w:rFonts w:asciiTheme="majorHAnsi" w:hAnsiTheme="majorHAnsi" w:cstheme="majorHAnsi"/>
          <w:sz w:val="20"/>
          <w:szCs w:val="20"/>
        </w:rPr>
        <w:t xml:space="preserve">meble </w:t>
      </w:r>
      <w:r w:rsidRPr="00E07FF5">
        <w:rPr>
          <w:rFonts w:asciiTheme="majorHAnsi" w:hAnsiTheme="majorHAnsi" w:cstheme="majorHAnsi"/>
          <w:sz w:val="20"/>
          <w:szCs w:val="20"/>
        </w:rPr>
        <w:t>dostarczone</w:t>
      </w:r>
      <w:r w:rsidR="00CC2CF6" w:rsidRPr="00E07FF5">
        <w:rPr>
          <w:rFonts w:asciiTheme="majorHAnsi" w:hAnsiTheme="majorHAnsi" w:cstheme="majorHAnsi"/>
          <w:sz w:val="20"/>
          <w:szCs w:val="20"/>
        </w:rPr>
        <w:t xml:space="preserve"> w ramach zamówienia</w:t>
      </w:r>
      <w:r w:rsidRPr="00E07FF5">
        <w:rPr>
          <w:rFonts w:asciiTheme="majorHAnsi" w:hAnsiTheme="majorHAnsi" w:cstheme="majorHAnsi"/>
          <w:sz w:val="20"/>
          <w:szCs w:val="20"/>
        </w:rPr>
        <w:t xml:space="preserve"> w miejscach </w:t>
      </w:r>
      <w:r w:rsidR="009F632A" w:rsidRPr="00E07FF5">
        <w:rPr>
          <w:rFonts w:asciiTheme="majorHAnsi" w:hAnsiTheme="majorHAnsi" w:cstheme="majorHAnsi"/>
          <w:sz w:val="20"/>
          <w:szCs w:val="20"/>
        </w:rPr>
        <w:t>wskazanych przez Zamawiającego.</w:t>
      </w:r>
    </w:p>
    <w:p w14:paraId="52DE4C25" w14:textId="733185CE" w:rsidR="0058551B" w:rsidRPr="00E07FF5" w:rsidRDefault="0058551B" w:rsidP="008B152C">
      <w:pPr>
        <w:pStyle w:val="Akapitzlist"/>
        <w:numPr>
          <w:ilvl w:val="0"/>
          <w:numId w:val="1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Szczegółowe parametry techniczno- użytkowe oraz rozmieszczenie </w:t>
      </w:r>
      <w:r w:rsidR="004C6903" w:rsidRPr="00E07FF5">
        <w:rPr>
          <w:rFonts w:asciiTheme="majorHAnsi" w:hAnsiTheme="majorHAnsi" w:cstheme="majorHAnsi"/>
          <w:sz w:val="20"/>
          <w:szCs w:val="20"/>
        </w:rPr>
        <w:t>poszczególnych elementów przedmiotu umowy zawiera</w:t>
      </w:r>
      <w:r w:rsidRPr="00E07FF5">
        <w:rPr>
          <w:rFonts w:asciiTheme="majorHAnsi" w:hAnsiTheme="majorHAnsi" w:cstheme="majorHAnsi"/>
          <w:sz w:val="20"/>
          <w:szCs w:val="20"/>
        </w:rPr>
        <w:t xml:space="preserve"> </w:t>
      </w:r>
      <w:r w:rsidR="00A428E2" w:rsidRPr="00E07FF5">
        <w:rPr>
          <w:rFonts w:asciiTheme="majorHAnsi" w:hAnsiTheme="majorHAnsi" w:cstheme="majorHAnsi"/>
          <w:sz w:val="20"/>
          <w:szCs w:val="20"/>
        </w:rPr>
        <w:t>Z</w:t>
      </w:r>
      <w:r w:rsidRPr="00E07FF5">
        <w:rPr>
          <w:rFonts w:asciiTheme="majorHAnsi" w:hAnsiTheme="majorHAnsi" w:cstheme="majorHAnsi"/>
          <w:sz w:val="20"/>
          <w:szCs w:val="20"/>
        </w:rPr>
        <w:t>ałącznik</w:t>
      </w:r>
      <w:r w:rsidR="00AF0C29" w:rsidRPr="00E07FF5">
        <w:rPr>
          <w:rFonts w:asciiTheme="majorHAnsi" w:hAnsiTheme="majorHAnsi" w:cstheme="majorHAnsi"/>
          <w:sz w:val="20"/>
          <w:szCs w:val="20"/>
        </w:rPr>
        <w:t xml:space="preserve"> </w:t>
      </w:r>
      <w:r w:rsidR="00A428E2" w:rsidRPr="00E07FF5">
        <w:rPr>
          <w:rFonts w:asciiTheme="majorHAnsi" w:hAnsiTheme="majorHAnsi" w:cstheme="majorHAnsi"/>
          <w:sz w:val="20"/>
          <w:szCs w:val="20"/>
        </w:rPr>
        <w:t xml:space="preserve">Nr </w:t>
      </w:r>
      <w:r w:rsidR="00AF0C29" w:rsidRPr="00E07FF5">
        <w:rPr>
          <w:rFonts w:asciiTheme="majorHAnsi" w:hAnsiTheme="majorHAnsi" w:cstheme="majorHAnsi"/>
          <w:sz w:val="20"/>
          <w:szCs w:val="20"/>
        </w:rPr>
        <w:t>1</w:t>
      </w:r>
      <w:r w:rsidR="009F632A" w:rsidRPr="00E07FF5">
        <w:rPr>
          <w:rFonts w:asciiTheme="majorHAnsi" w:hAnsiTheme="majorHAnsi" w:cstheme="majorHAnsi"/>
          <w:sz w:val="20"/>
          <w:szCs w:val="20"/>
        </w:rPr>
        <w:t xml:space="preserve"> do niniejszej umowy.</w:t>
      </w:r>
    </w:p>
    <w:p w14:paraId="351C1B22" w14:textId="42299CBE" w:rsidR="001E4ECF" w:rsidRPr="00E07FF5" w:rsidRDefault="001E4ECF" w:rsidP="008B152C">
      <w:pPr>
        <w:pStyle w:val="Akapitzlist"/>
        <w:numPr>
          <w:ilvl w:val="0"/>
          <w:numId w:val="1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Wszystkie elementy przedmiotu umowy muszą być </w:t>
      </w:r>
      <w:r w:rsidR="009F632A" w:rsidRPr="00E07FF5">
        <w:rPr>
          <w:rFonts w:asciiTheme="majorHAnsi" w:hAnsiTheme="majorHAnsi" w:cstheme="majorHAnsi"/>
          <w:sz w:val="20"/>
          <w:szCs w:val="20"/>
        </w:rPr>
        <w:t>fabrycznie nowe i</w:t>
      </w:r>
      <w:r w:rsidRPr="00E07FF5">
        <w:rPr>
          <w:rFonts w:asciiTheme="majorHAnsi" w:hAnsiTheme="majorHAnsi" w:cstheme="majorHAnsi"/>
          <w:sz w:val="20"/>
          <w:szCs w:val="20"/>
        </w:rPr>
        <w:t xml:space="preserve"> nieużywane, wyprodukowane w 20</w:t>
      </w:r>
      <w:r w:rsidR="008B152C" w:rsidRPr="00E07FF5">
        <w:rPr>
          <w:rFonts w:asciiTheme="majorHAnsi" w:hAnsiTheme="majorHAnsi" w:cstheme="majorHAnsi"/>
          <w:sz w:val="20"/>
          <w:szCs w:val="20"/>
        </w:rPr>
        <w:t>2</w:t>
      </w:r>
      <w:r w:rsidR="00142616" w:rsidRPr="00E07FF5">
        <w:rPr>
          <w:rFonts w:asciiTheme="majorHAnsi" w:hAnsiTheme="majorHAnsi" w:cstheme="majorHAnsi"/>
          <w:sz w:val="20"/>
          <w:szCs w:val="20"/>
        </w:rPr>
        <w:t>1</w:t>
      </w:r>
      <w:r w:rsidR="008B152C" w:rsidRPr="00E07FF5">
        <w:rPr>
          <w:rFonts w:asciiTheme="majorHAnsi" w:hAnsiTheme="majorHAnsi" w:cstheme="majorHAnsi"/>
          <w:sz w:val="20"/>
          <w:szCs w:val="20"/>
        </w:rPr>
        <w:t xml:space="preserve"> lub 202</w:t>
      </w:r>
      <w:r w:rsidR="00142616" w:rsidRPr="00E07FF5">
        <w:rPr>
          <w:rFonts w:asciiTheme="majorHAnsi" w:hAnsiTheme="majorHAnsi" w:cstheme="majorHAnsi"/>
          <w:sz w:val="20"/>
          <w:szCs w:val="20"/>
        </w:rPr>
        <w:t>2</w:t>
      </w:r>
      <w:r w:rsidR="000863CB" w:rsidRPr="00E07FF5">
        <w:rPr>
          <w:rFonts w:asciiTheme="majorHAnsi" w:hAnsiTheme="majorHAnsi" w:cstheme="majorHAnsi"/>
          <w:sz w:val="20"/>
          <w:szCs w:val="20"/>
        </w:rPr>
        <w:t xml:space="preserve"> roku</w:t>
      </w:r>
      <w:r w:rsidR="00A57992" w:rsidRPr="00E07FF5">
        <w:rPr>
          <w:rFonts w:asciiTheme="majorHAnsi" w:hAnsiTheme="majorHAnsi" w:cstheme="majorHAnsi"/>
          <w:sz w:val="20"/>
          <w:szCs w:val="20"/>
        </w:rPr>
        <w:t>.</w:t>
      </w:r>
      <w:r w:rsidR="00884863" w:rsidRPr="00E07FF5">
        <w:rPr>
          <w:rFonts w:asciiTheme="majorHAnsi" w:hAnsiTheme="majorHAnsi" w:cstheme="majorHAnsi"/>
          <w:sz w:val="20"/>
          <w:szCs w:val="20"/>
        </w:rPr>
        <w:t xml:space="preserve"> </w:t>
      </w:r>
    </w:p>
    <w:p w14:paraId="1249AC37" w14:textId="0DF78E37" w:rsidR="001E4ECF" w:rsidRPr="00E07FF5" w:rsidRDefault="0058551B" w:rsidP="008B152C">
      <w:pPr>
        <w:pStyle w:val="Akapitzlist"/>
        <w:numPr>
          <w:ilvl w:val="0"/>
          <w:numId w:val="1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Wykonawca jest zobowiązany do dostarczenia wraz z dost</w:t>
      </w:r>
      <w:r w:rsidR="004C6903" w:rsidRPr="00E07FF5">
        <w:rPr>
          <w:rFonts w:asciiTheme="majorHAnsi" w:hAnsiTheme="majorHAnsi" w:cstheme="majorHAnsi"/>
          <w:sz w:val="20"/>
          <w:szCs w:val="20"/>
        </w:rPr>
        <w:t xml:space="preserve">awą towaru wszystkich atestów, </w:t>
      </w:r>
      <w:r w:rsidRPr="00E07FF5">
        <w:rPr>
          <w:rFonts w:asciiTheme="majorHAnsi" w:hAnsiTheme="majorHAnsi" w:cstheme="majorHAnsi"/>
          <w:sz w:val="20"/>
          <w:szCs w:val="20"/>
        </w:rPr>
        <w:t>świadectw</w:t>
      </w:r>
      <w:r w:rsidR="004C6903" w:rsidRPr="00E07FF5">
        <w:rPr>
          <w:rFonts w:asciiTheme="majorHAnsi" w:hAnsiTheme="majorHAnsi" w:cstheme="majorHAnsi"/>
          <w:sz w:val="20"/>
          <w:szCs w:val="20"/>
        </w:rPr>
        <w:t>, gwarancji i</w:t>
      </w:r>
      <w:r w:rsidR="00884863" w:rsidRPr="00E07FF5">
        <w:rPr>
          <w:rFonts w:asciiTheme="majorHAnsi" w:hAnsiTheme="majorHAnsi" w:cstheme="majorHAnsi"/>
          <w:sz w:val="20"/>
          <w:szCs w:val="20"/>
        </w:rPr>
        <w:t> </w:t>
      </w:r>
      <w:r w:rsidR="009F632A" w:rsidRPr="00E07FF5">
        <w:rPr>
          <w:rFonts w:asciiTheme="majorHAnsi" w:hAnsiTheme="majorHAnsi" w:cstheme="majorHAnsi"/>
          <w:sz w:val="20"/>
          <w:szCs w:val="20"/>
        </w:rPr>
        <w:t>instrukcji dotyczących</w:t>
      </w:r>
      <w:r w:rsidRPr="00E07FF5">
        <w:rPr>
          <w:rFonts w:asciiTheme="majorHAnsi" w:hAnsiTheme="majorHAnsi" w:cstheme="majorHAnsi"/>
          <w:sz w:val="20"/>
          <w:szCs w:val="20"/>
        </w:rPr>
        <w:t xml:space="preserve"> do</w:t>
      </w:r>
      <w:r w:rsidR="001E4ECF" w:rsidRPr="00E07FF5">
        <w:rPr>
          <w:rFonts w:asciiTheme="majorHAnsi" w:hAnsiTheme="majorHAnsi" w:cstheme="majorHAnsi"/>
          <w:sz w:val="20"/>
          <w:szCs w:val="20"/>
        </w:rPr>
        <w:t>starczonych elementów przedmiotu umowy.</w:t>
      </w:r>
    </w:p>
    <w:p w14:paraId="2F606AAF" w14:textId="668EF988" w:rsidR="00D04162" w:rsidRPr="00E07FF5" w:rsidRDefault="00D04162" w:rsidP="008B152C">
      <w:pPr>
        <w:pStyle w:val="Akapitzlist"/>
        <w:numPr>
          <w:ilvl w:val="0"/>
          <w:numId w:val="1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Wykonawca zrealizuje umowę bez udziału podwykonawców/ z udziałem podwyk</w:t>
      </w:r>
      <w:r w:rsidR="00884863" w:rsidRPr="00E07FF5">
        <w:rPr>
          <w:rFonts w:asciiTheme="majorHAnsi" w:hAnsiTheme="majorHAnsi" w:cstheme="majorHAnsi"/>
          <w:sz w:val="20"/>
          <w:szCs w:val="20"/>
        </w:rPr>
        <w:t>onawców w zakresie ……………………………….</w:t>
      </w:r>
    </w:p>
    <w:p w14:paraId="20E997F7" w14:textId="2CFBE2F0" w:rsidR="00EA731A" w:rsidRPr="00E07FF5" w:rsidRDefault="00D04162" w:rsidP="008B152C">
      <w:pPr>
        <w:pStyle w:val="Akapitzlist"/>
        <w:numPr>
          <w:ilvl w:val="0"/>
          <w:numId w:val="1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 dział</w:t>
      </w:r>
      <w:r w:rsidR="00884863" w:rsidRPr="00E07FF5">
        <w:rPr>
          <w:rFonts w:asciiTheme="majorHAnsi" w:hAnsiTheme="majorHAnsi" w:cstheme="majorHAnsi"/>
          <w:sz w:val="20"/>
          <w:szCs w:val="20"/>
        </w:rPr>
        <w:t>ania i zaniechania podwykonawcy/</w:t>
      </w:r>
      <w:r w:rsidRPr="00E07FF5">
        <w:rPr>
          <w:rFonts w:asciiTheme="majorHAnsi" w:hAnsiTheme="majorHAnsi" w:cstheme="majorHAnsi"/>
          <w:sz w:val="20"/>
          <w:szCs w:val="20"/>
        </w:rPr>
        <w:t>(-ów) Wykonawca ponosi odpowiedzialność jak za własne działania i</w:t>
      </w:r>
      <w:r w:rsidR="00884863" w:rsidRPr="00E07FF5">
        <w:rPr>
          <w:rFonts w:asciiTheme="majorHAnsi" w:hAnsiTheme="majorHAnsi" w:cstheme="majorHAnsi"/>
          <w:sz w:val="20"/>
          <w:szCs w:val="20"/>
        </w:rPr>
        <w:t> </w:t>
      </w:r>
      <w:r w:rsidRPr="00E07FF5">
        <w:rPr>
          <w:rFonts w:asciiTheme="majorHAnsi" w:hAnsiTheme="majorHAnsi" w:cstheme="majorHAnsi"/>
          <w:sz w:val="20"/>
          <w:szCs w:val="20"/>
        </w:rPr>
        <w:t>zaniechania.</w:t>
      </w:r>
    </w:p>
    <w:p w14:paraId="367ABA86" w14:textId="0BC7A945" w:rsidR="00A87E96" w:rsidRPr="00E07FF5" w:rsidRDefault="00A87E96" w:rsidP="00A87E96">
      <w:pPr>
        <w:pStyle w:val="Akapitzlist"/>
        <w:numPr>
          <w:ilvl w:val="0"/>
          <w:numId w:val="1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Wykonawca zobowiązany jest do naprawienia wszelkich szkód w mieniu </w:t>
      </w:r>
      <w:r w:rsidR="009F632A" w:rsidRPr="00E07FF5">
        <w:rPr>
          <w:rFonts w:asciiTheme="majorHAnsi" w:hAnsiTheme="majorHAnsi" w:cstheme="majorHAnsi"/>
          <w:sz w:val="20"/>
          <w:szCs w:val="20"/>
        </w:rPr>
        <w:t>Zamawiającego, jeżeli</w:t>
      </w:r>
      <w:r w:rsidRPr="00E07FF5">
        <w:rPr>
          <w:rFonts w:asciiTheme="majorHAnsi" w:hAnsiTheme="majorHAnsi" w:cstheme="majorHAnsi"/>
          <w:sz w:val="20"/>
          <w:szCs w:val="20"/>
        </w:rPr>
        <w:t xml:space="preserve"> powstały w wyniku działań Wykonawcy w trakcie dostawy lub montażu przedmiotu umowy.   </w:t>
      </w:r>
    </w:p>
    <w:p w14:paraId="3C7790C8" w14:textId="77777777" w:rsidR="0058551B" w:rsidRPr="00E07FF5" w:rsidRDefault="0058551B" w:rsidP="008C1392">
      <w:pPr>
        <w:jc w:val="center"/>
        <w:rPr>
          <w:rFonts w:asciiTheme="majorHAnsi" w:hAnsiTheme="majorHAnsi" w:cstheme="majorHAnsi"/>
          <w:b/>
          <w:bCs/>
          <w:sz w:val="20"/>
          <w:szCs w:val="20"/>
        </w:rPr>
      </w:pPr>
      <w:r w:rsidRPr="00E07FF5">
        <w:rPr>
          <w:rFonts w:asciiTheme="majorHAnsi" w:hAnsiTheme="majorHAnsi" w:cstheme="majorHAnsi"/>
          <w:b/>
          <w:bCs/>
          <w:sz w:val="20"/>
          <w:szCs w:val="20"/>
        </w:rPr>
        <w:t>§ 2</w:t>
      </w:r>
    </w:p>
    <w:p w14:paraId="51FA2F62" w14:textId="77777777" w:rsidR="0058551B" w:rsidRPr="00E07FF5" w:rsidRDefault="0058551B" w:rsidP="008C1392">
      <w:pPr>
        <w:jc w:val="center"/>
        <w:rPr>
          <w:rFonts w:asciiTheme="majorHAnsi" w:hAnsiTheme="majorHAnsi" w:cstheme="majorHAnsi"/>
          <w:b/>
          <w:bCs/>
          <w:sz w:val="20"/>
          <w:szCs w:val="20"/>
        </w:rPr>
      </w:pPr>
      <w:r w:rsidRPr="00E07FF5">
        <w:rPr>
          <w:rFonts w:asciiTheme="majorHAnsi" w:hAnsiTheme="majorHAnsi" w:cstheme="majorHAnsi"/>
          <w:b/>
          <w:bCs/>
          <w:sz w:val="20"/>
          <w:szCs w:val="20"/>
        </w:rPr>
        <w:t>Termin wykonania zamówienia</w:t>
      </w:r>
    </w:p>
    <w:p w14:paraId="05F89D92" w14:textId="1F26031D" w:rsidR="00775CF3" w:rsidRPr="00E07FF5" w:rsidRDefault="00775CF3" w:rsidP="008B152C">
      <w:pPr>
        <w:pStyle w:val="Akapitzlist"/>
        <w:numPr>
          <w:ilvl w:val="0"/>
          <w:numId w:val="16"/>
        </w:numPr>
        <w:spacing w:after="120" w:line="240" w:lineRule="auto"/>
        <w:ind w:left="357" w:hanging="357"/>
        <w:contextualSpacing w:val="0"/>
        <w:jc w:val="both"/>
        <w:rPr>
          <w:rFonts w:asciiTheme="majorHAnsi" w:hAnsiTheme="majorHAnsi" w:cstheme="majorHAnsi"/>
          <w:b/>
          <w:bCs/>
          <w:sz w:val="20"/>
          <w:szCs w:val="20"/>
        </w:rPr>
      </w:pPr>
      <w:r w:rsidRPr="00E07FF5">
        <w:rPr>
          <w:rFonts w:asciiTheme="majorHAnsi" w:hAnsiTheme="majorHAnsi" w:cstheme="majorHAnsi"/>
          <w:sz w:val="20"/>
          <w:szCs w:val="20"/>
        </w:rPr>
        <w:t xml:space="preserve">Strony ustalają termin zakończenia realizacji przedmiotu umowy </w:t>
      </w:r>
      <w:r w:rsidR="00A428E2" w:rsidRPr="00E07FF5">
        <w:rPr>
          <w:rFonts w:asciiTheme="majorHAnsi" w:hAnsiTheme="majorHAnsi" w:cstheme="majorHAnsi"/>
          <w:sz w:val="20"/>
          <w:szCs w:val="20"/>
        </w:rPr>
        <w:t>–</w:t>
      </w:r>
      <w:r w:rsidRPr="00E07FF5">
        <w:rPr>
          <w:rFonts w:asciiTheme="majorHAnsi" w:hAnsiTheme="majorHAnsi" w:cstheme="majorHAnsi"/>
          <w:sz w:val="20"/>
          <w:szCs w:val="20"/>
        </w:rPr>
        <w:t xml:space="preserve"> </w:t>
      </w:r>
      <w:r w:rsidR="00605756" w:rsidRPr="00E07FF5">
        <w:rPr>
          <w:rFonts w:asciiTheme="majorHAnsi" w:hAnsiTheme="majorHAnsi" w:cstheme="majorHAnsi"/>
          <w:b/>
          <w:bCs/>
          <w:sz w:val="20"/>
          <w:szCs w:val="20"/>
        </w:rPr>
        <w:t xml:space="preserve">3 miesiące od dnia zawarcia umowy. </w:t>
      </w:r>
      <w:r w:rsidRPr="00E07FF5">
        <w:rPr>
          <w:rFonts w:asciiTheme="majorHAnsi" w:hAnsiTheme="majorHAnsi" w:cstheme="majorHAnsi"/>
          <w:b/>
          <w:bCs/>
          <w:sz w:val="20"/>
          <w:szCs w:val="20"/>
        </w:rPr>
        <w:t xml:space="preserve"> </w:t>
      </w:r>
    </w:p>
    <w:p w14:paraId="2DC18AC9" w14:textId="69AB66B3" w:rsidR="00775CF3" w:rsidRPr="00E07FF5" w:rsidRDefault="00775CF3" w:rsidP="00775CF3">
      <w:pPr>
        <w:pStyle w:val="Akapitzlist"/>
        <w:numPr>
          <w:ilvl w:val="0"/>
          <w:numId w:val="16"/>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lastRenderedPageBreak/>
        <w:t>Na co najmniej dwa dni przed planowanym terminem rozpoczęcia do</w:t>
      </w:r>
      <w:r w:rsidR="004C6903" w:rsidRPr="00E07FF5">
        <w:rPr>
          <w:rFonts w:asciiTheme="majorHAnsi" w:hAnsiTheme="majorHAnsi" w:cstheme="majorHAnsi"/>
          <w:sz w:val="20"/>
          <w:szCs w:val="20"/>
        </w:rPr>
        <w:t>starczenia przedmiotu umowy</w:t>
      </w:r>
      <w:r w:rsidRPr="00E07FF5">
        <w:rPr>
          <w:rFonts w:asciiTheme="majorHAnsi" w:hAnsiTheme="majorHAnsi" w:cstheme="majorHAnsi"/>
          <w:sz w:val="20"/>
          <w:szCs w:val="20"/>
        </w:rPr>
        <w:t>, Wykonawca zawiadomi</w:t>
      </w:r>
      <w:r w:rsidR="00CC2CF6" w:rsidRPr="00E07FF5">
        <w:rPr>
          <w:rFonts w:asciiTheme="majorHAnsi" w:hAnsiTheme="majorHAnsi" w:cstheme="majorHAnsi"/>
          <w:sz w:val="20"/>
          <w:szCs w:val="20"/>
        </w:rPr>
        <w:t xml:space="preserve"> o tym fakcie</w:t>
      </w:r>
      <w:r w:rsidR="000728FB" w:rsidRPr="00E07FF5">
        <w:rPr>
          <w:rFonts w:asciiTheme="majorHAnsi" w:hAnsiTheme="majorHAnsi" w:cstheme="majorHAnsi"/>
          <w:sz w:val="20"/>
          <w:szCs w:val="20"/>
        </w:rPr>
        <w:t xml:space="preserve"> Zamawiającego.</w:t>
      </w:r>
    </w:p>
    <w:p w14:paraId="74F602F4" w14:textId="18B3BA93" w:rsidR="00775CF3" w:rsidRPr="00E07FF5" w:rsidRDefault="00775CF3" w:rsidP="00775CF3">
      <w:pPr>
        <w:pStyle w:val="Akapitzlist"/>
        <w:numPr>
          <w:ilvl w:val="0"/>
          <w:numId w:val="16"/>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 datę zrealizowania umowy uważa się datę podpisania be</w:t>
      </w:r>
      <w:r w:rsidR="000728FB" w:rsidRPr="00E07FF5">
        <w:rPr>
          <w:rFonts w:asciiTheme="majorHAnsi" w:hAnsiTheme="majorHAnsi" w:cstheme="majorHAnsi"/>
          <w:sz w:val="20"/>
          <w:szCs w:val="20"/>
        </w:rPr>
        <w:t>zusterkowego protokołu odbioru.</w:t>
      </w:r>
    </w:p>
    <w:p w14:paraId="1CDC44DA" w14:textId="77777777" w:rsidR="00775CF3" w:rsidRPr="00E07FF5" w:rsidRDefault="00775CF3" w:rsidP="00775CF3">
      <w:pPr>
        <w:jc w:val="center"/>
        <w:rPr>
          <w:rFonts w:asciiTheme="majorHAnsi" w:hAnsiTheme="majorHAnsi" w:cstheme="majorHAnsi"/>
          <w:b/>
          <w:sz w:val="20"/>
          <w:szCs w:val="20"/>
        </w:rPr>
      </w:pPr>
      <w:r w:rsidRPr="00E07FF5">
        <w:rPr>
          <w:rFonts w:asciiTheme="majorHAnsi" w:hAnsiTheme="majorHAnsi" w:cstheme="majorHAnsi"/>
          <w:b/>
          <w:sz w:val="20"/>
          <w:szCs w:val="20"/>
        </w:rPr>
        <w:t>§ 3</w:t>
      </w:r>
    </w:p>
    <w:p w14:paraId="494A1C90" w14:textId="77777777" w:rsidR="00775CF3" w:rsidRPr="00E07FF5" w:rsidRDefault="004C6903" w:rsidP="00775CF3">
      <w:pPr>
        <w:jc w:val="center"/>
        <w:rPr>
          <w:rFonts w:asciiTheme="majorHAnsi" w:hAnsiTheme="majorHAnsi" w:cstheme="majorHAnsi"/>
          <w:b/>
          <w:sz w:val="20"/>
          <w:szCs w:val="20"/>
        </w:rPr>
      </w:pPr>
      <w:r w:rsidRPr="00E07FF5">
        <w:rPr>
          <w:rFonts w:asciiTheme="majorHAnsi" w:hAnsiTheme="majorHAnsi" w:cstheme="majorHAnsi"/>
          <w:b/>
          <w:sz w:val="20"/>
          <w:szCs w:val="20"/>
        </w:rPr>
        <w:t>Odbiór przedmiotu umowy</w:t>
      </w:r>
    </w:p>
    <w:p w14:paraId="3B369116" w14:textId="3D0F9CFC" w:rsidR="00775CF3" w:rsidRPr="00E07FF5" w:rsidRDefault="00775CF3" w:rsidP="008B152C">
      <w:pPr>
        <w:pStyle w:val="Akapitzlist"/>
        <w:numPr>
          <w:ilvl w:val="0"/>
          <w:numId w:val="17"/>
        </w:numPr>
        <w:spacing w:after="120"/>
        <w:ind w:left="357" w:hanging="357"/>
        <w:rPr>
          <w:rFonts w:asciiTheme="majorHAnsi" w:hAnsiTheme="majorHAnsi" w:cstheme="majorHAnsi"/>
          <w:sz w:val="20"/>
          <w:szCs w:val="20"/>
        </w:rPr>
      </w:pPr>
      <w:r w:rsidRPr="00E07FF5">
        <w:rPr>
          <w:rFonts w:asciiTheme="majorHAnsi" w:hAnsiTheme="majorHAnsi" w:cstheme="majorHAnsi"/>
          <w:sz w:val="20"/>
          <w:szCs w:val="20"/>
        </w:rPr>
        <w:t>Strony ustalają, że będą stosowan</w:t>
      </w:r>
      <w:r w:rsidR="000728FB" w:rsidRPr="00E07FF5">
        <w:rPr>
          <w:rFonts w:asciiTheme="majorHAnsi" w:hAnsiTheme="majorHAnsi" w:cstheme="majorHAnsi"/>
          <w:sz w:val="20"/>
          <w:szCs w:val="20"/>
        </w:rPr>
        <w:t>e następujące rodzaje odbiorów:</w:t>
      </w:r>
    </w:p>
    <w:p w14:paraId="137D52FB" w14:textId="64B4AA4A" w:rsidR="00884863" w:rsidRPr="00E07FF5" w:rsidRDefault="000728FB" w:rsidP="00884863">
      <w:pPr>
        <w:pStyle w:val="Akapitzlist"/>
        <w:numPr>
          <w:ilvl w:val="0"/>
          <w:numId w:val="48"/>
        </w:numPr>
        <w:spacing w:after="120"/>
        <w:rPr>
          <w:rFonts w:asciiTheme="majorHAnsi" w:hAnsiTheme="majorHAnsi" w:cstheme="majorHAnsi"/>
          <w:sz w:val="20"/>
          <w:szCs w:val="20"/>
        </w:rPr>
      </w:pPr>
      <w:r w:rsidRPr="00E07FF5">
        <w:rPr>
          <w:rFonts w:asciiTheme="majorHAnsi" w:hAnsiTheme="majorHAnsi" w:cstheme="majorHAnsi"/>
          <w:sz w:val="20"/>
          <w:szCs w:val="20"/>
        </w:rPr>
        <w:t>odbiór końcowy,</w:t>
      </w:r>
    </w:p>
    <w:p w14:paraId="4A5353B9" w14:textId="7CFBCC23" w:rsidR="00775CF3" w:rsidRPr="00E07FF5" w:rsidRDefault="00775CF3" w:rsidP="00884863">
      <w:pPr>
        <w:pStyle w:val="Akapitzlist"/>
        <w:numPr>
          <w:ilvl w:val="0"/>
          <w:numId w:val="48"/>
        </w:numPr>
        <w:spacing w:after="120"/>
        <w:rPr>
          <w:rFonts w:asciiTheme="majorHAnsi" w:hAnsiTheme="majorHAnsi" w:cstheme="majorHAnsi"/>
          <w:sz w:val="20"/>
          <w:szCs w:val="20"/>
        </w:rPr>
      </w:pPr>
      <w:r w:rsidRPr="00E07FF5">
        <w:rPr>
          <w:rFonts w:asciiTheme="majorHAnsi" w:hAnsiTheme="majorHAnsi" w:cstheme="majorHAnsi"/>
          <w:sz w:val="20"/>
          <w:szCs w:val="20"/>
        </w:rPr>
        <w:t xml:space="preserve">odbiór gwarancyjny </w:t>
      </w:r>
      <w:r w:rsidR="000728FB" w:rsidRPr="00E07FF5">
        <w:rPr>
          <w:rFonts w:asciiTheme="majorHAnsi" w:hAnsiTheme="majorHAnsi" w:cstheme="majorHAnsi"/>
          <w:sz w:val="20"/>
          <w:szCs w:val="20"/>
        </w:rPr>
        <w:t>przed upływem okresu gwarancji.</w:t>
      </w:r>
    </w:p>
    <w:p w14:paraId="79BFCDD3" w14:textId="37316BE1" w:rsidR="00775CF3" w:rsidRPr="00E07FF5" w:rsidRDefault="00775CF3" w:rsidP="00007694">
      <w:pPr>
        <w:pStyle w:val="Akapitzlist"/>
        <w:numPr>
          <w:ilvl w:val="0"/>
          <w:numId w:val="17"/>
        </w:numPr>
        <w:spacing w:after="120"/>
        <w:ind w:left="357" w:hanging="357"/>
        <w:jc w:val="both"/>
        <w:rPr>
          <w:rFonts w:asciiTheme="majorHAnsi" w:hAnsiTheme="majorHAnsi" w:cstheme="majorHAnsi"/>
          <w:sz w:val="20"/>
          <w:szCs w:val="20"/>
        </w:rPr>
      </w:pPr>
      <w:r w:rsidRPr="00E07FF5">
        <w:rPr>
          <w:rFonts w:asciiTheme="majorHAnsi" w:hAnsiTheme="majorHAnsi" w:cstheme="majorHAnsi"/>
          <w:sz w:val="20"/>
          <w:szCs w:val="20"/>
        </w:rPr>
        <w:t>Wykonawca zobowiązany jest do zgłoszenia gotowości do odbioru najpóźniej na</w:t>
      </w:r>
      <w:r w:rsidR="008B152C" w:rsidRPr="00E07FF5">
        <w:rPr>
          <w:rFonts w:asciiTheme="majorHAnsi" w:hAnsiTheme="majorHAnsi" w:cstheme="majorHAnsi"/>
          <w:sz w:val="20"/>
          <w:szCs w:val="20"/>
        </w:rPr>
        <w:t xml:space="preserve"> 2</w:t>
      </w:r>
      <w:r w:rsidRPr="00E07FF5">
        <w:rPr>
          <w:rFonts w:asciiTheme="majorHAnsi" w:hAnsiTheme="majorHAnsi" w:cstheme="majorHAnsi"/>
          <w:sz w:val="20"/>
          <w:szCs w:val="20"/>
        </w:rPr>
        <w:t xml:space="preserve"> dni robocze (od poniedziałku do piątku w godzinach pracy </w:t>
      </w:r>
      <w:r w:rsidR="008B152C" w:rsidRPr="00E07FF5">
        <w:rPr>
          <w:rFonts w:asciiTheme="majorHAnsi" w:hAnsiTheme="majorHAnsi" w:cstheme="majorHAnsi"/>
          <w:sz w:val="20"/>
          <w:szCs w:val="20"/>
        </w:rPr>
        <w:t>Zamawiającego</w:t>
      </w:r>
      <w:r w:rsidRPr="00E07FF5">
        <w:rPr>
          <w:rFonts w:asciiTheme="majorHAnsi" w:hAnsiTheme="majorHAnsi" w:cstheme="majorHAnsi"/>
          <w:sz w:val="20"/>
          <w:szCs w:val="20"/>
        </w:rPr>
        <w:t xml:space="preserve">) przed upływem terminu </w:t>
      </w:r>
      <w:r w:rsidR="009F632A" w:rsidRPr="00E07FF5">
        <w:rPr>
          <w:rFonts w:asciiTheme="majorHAnsi" w:hAnsiTheme="majorHAnsi" w:cstheme="majorHAnsi"/>
          <w:sz w:val="20"/>
          <w:szCs w:val="20"/>
        </w:rPr>
        <w:t xml:space="preserve">wskazanego w § 2 ust. 1 umowy. </w:t>
      </w:r>
      <w:r w:rsidRPr="00E07FF5">
        <w:rPr>
          <w:rFonts w:asciiTheme="majorHAnsi" w:hAnsiTheme="majorHAnsi" w:cstheme="majorHAnsi"/>
          <w:sz w:val="20"/>
          <w:szCs w:val="20"/>
        </w:rPr>
        <w:t>Gotowość do odbioru będzie zgłoszona Zamawiającemu na piśmie.</w:t>
      </w:r>
    </w:p>
    <w:p w14:paraId="4E480DE3" w14:textId="58EEA19D" w:rsidR="00775CF3" w:rsidRPr="00E07FF5" w:rsidRDefault="00775CF3" w:rsidP="00007694">
      <w:pPr>
        <w:pStyle w:val="Akapitzlist"/>
        <w:numPr>
          <w:ilvl w:val="0"/>
          <w:numId w:val="17"/>
        </w:numPr>
        <w:spacing w:after="120"/>
        <w:ind w:left="357" w:hanging="357"/>
        <w:jc w:val="both"/>
        <w:rPr>
          <w:rFonts w:asciiTheme="majorHAnsi" w:hAnsiTheme="majorHAnsi" w:cstheme="majorHAnsi"/>
          <w:sz w:val="20"/>
          <w:szCs w:val="20"/>
        </w:rPr>
      </w:pPr>
      <w:r w:rsidRPr="00E07FF5">
        <w:rPr>
          <w:rFonts w:asciiTheme="majorHAnsi" w:hAnsiTheme="majorHAnsi" w:cstheme="majorHAnsi"/>
          <w:sz w:val="20"/>
          <w:szCs w:val="20"/>
        </w:rPr>
        <w:t xml:space="preserve">Zamawiający dokona odbioru w ciągu 3 dni roboczych (od poniedziałku do piątku w godzinach pracy </w:t>
      </w:r>
      <w:r w:rsidR="00A428E2" w:rsidRPr="00E07FF5">
        <w:rPr>
          <w:rFonts w:asciiTheme="majorHAnsi" w:hAnsiTheme="majorHAnsi" w:cstheme="majorHAnsi"/>
          <w:sz w:val="20"/>
          <w:szCs w:val="20"/>
        </w:rPr>
        <w:t>Zamawiającego</w:t>
      </w:r>
      <w:r w:rsidRPr="00E07FF5">
        <w:rPr>
          <w:rFonts w:asciiTheme="majorHAnsi" w:hAnsiTheme="majorHAnsi" w:cstheme="majorHAnsi"/>
          <w:sz w:val="20"/>
          <w:szCs w:val="20"/>
        </w:rPr>
        <w:t xml:space="preserve">) od daty zgłoszenia Zamawiającemu gotowości do odbioru. </w:t>
      </w:r>
    </w:p>
    <w:p w14:paraId="3D49AF95" w14:textId="3973548B" w:rsidR="00775CF3" w:rsidRPr="00E07FF5" w:rsidRDefault="00775CF3" w:rsidP="00007694">
      <w:pPr>
        <w:pStyle w:val="Akapitzlist"/>
        <w:numPr>
          <w:ilvl w:val="0"/>
          <w:numId w:val="17"/>
        </w:numPr>
        <w:spacing w:after="120"/>
        <w:ind w:left="357" w:hanging="357"/>
        <w:jc w:val="both"/>
        <w:rPr>
          <w:rFonts w:asciiTheme="majorHAnsi" w:hAnsiTheme="majorHAnsi" w:cstheme="majorHAnsi"/>
          <w:sz w:val="20"/>
          <w:szCs w:val="20"/>
        </w:rPr>
      </w:pPr>
      <w:r w:rsidRPr="00E07FF5">
        <w:rPr>
          <w:rFonts w:asciiTheme="majorHAnsi" w:hAnsiTheme="majorHAnsi" w:cstheme="majorHAnsi"/>
          <w:sz w:val="20"/>
          <w:szCs w:val="20"/>
        </w:rPr>
        <w:t xml:space="preserve">Odbiór </w:t>
      </w:r>
      <w:r w:rsidR="009F632A" w:rsidRPr="00E07FF5">
        <w:rPr>
          <w:rFonts w:asciiTheme="majorHAnsi" w:hAnsiTheme="majorHAnsi" w:cstheme="majorHAnsi"/>
          <w:sz w:val="20"/>
          <w:szCs w:val="20"/>
        </w:rPr>
        <w:t>końcowy polega</w:t>
      </w:r>
      <w:r w:rsidRPr="00E07FF5">
        <w:rPr>
          <w:rFonts w:asciiTheme="majorHAnsi" w:hAnsiTheme="majorHAnsi" w:cstheme="majorHAnsi"/>
          <w:sz w:val="20"/>
          <w:szCs w:val="20"/>
        </w:rPr>
        <w:t xml:space="preserve"> na finalnej ocenie</w:t>
      </w:r>
      <w:r w:rsidR="004C6903" w:rsidRPr="00E07FF5">
        <w:rPr>
          <w:rFonts w:asciiTheme="majorHAnsi" w:hAnsiTheme="majorHAnsi" w:cstheme="majorHAnsi"/>
          <w:sz w:val="20"/>
          <w:szCs w:val="20"/>
        </w:rPr>
        <w:t xml:space="preserve"> wykonania przedmiotu umowy</w:t>
      </w:r>
      <w:r w:rsidRPr="00E07FF5">
        <w:rPr>
          <w:rFonts w:asciiTheme="majorHAnsi" w:hAnsiTheme="majorHAnsi" w:cstheme="majorHAnsi"/>
          <w:sz w:val="20"/>
          <w:szCs w:val="20"/>
        </w:rPr>
        <w:t xml:space="preserve">.  </w:t>
      </w:r>
    </w:p>
    <w:p w14:paraId="4EE1B31B" w14:textId="35128050" w:rsidR="00775CF3" w:rsidRPr="00E07FF5" w:rsidRDefault="00775CF3" w:rsidP="00007694">
      <w:pPr>
        <w:pStyle w:val="Akapitzlist"/>
        <w:numPr>
          <w:ilvl w:val="0"/>
          <w:numId w:val="17"/>
        </w:numPr>
        <w:spacing w:after="120"/>
        <w:ind w:left="357" w:hanging="357"/>
        <w:jc w:val="both"/>
        <w:rPr>
          <w:rFonts w:asciiTheme="majorHAnsi" w:hAnsiTheme="majorHAnsi" w:cstheme="majorHAnsi"/>
          <w:sz w:val="20"/>
          <w:szCs w:val="20"/>
        </w:rPr>
      </w:pPr>
      <w:r w:rsidRPr="00E07FF5">
        <w:rPr>
          <w:rFonts w:asciiTheme="majorHAnsi" w:hAnsiTheme="majorHAnsi" w:cstheme="majorHAnsi"/>
          <w:sz w:val="20"/>
          <w:szCs w:val="20"/>
        </w:rPr>
        <w:t>Podstawą wypłaty należności Wykonawcy będzie komisyjny</w:t>
      </w:r>
      <w:r w:rsidR="00007694" w:rsidRPr="00E07FF5">
        <w:rPr>
          <w:rFonts w:asciiTheme="majorHAnsi" w:hAnsiTheme="majorHAnsi" w:cstheme="majorHAnsi"/>
          <w:sz w:val="20"/>
          <w:szCs w:val="20"/>
        </w:rPr>
        <w:t xml:space="preserve"> bezusterkowy</w:t>
      </w:r>
      <w:r w:rsidRPr="00E07FF5">
        <w:rPr>
          <w:rFonts w:asciiTheme="majorHAnsi" w:hAnsiTheme="majorHAnsi" w:cstheme="majorHAnsi"/>
          <w:sz w:val="20"/>
          <w:szCs w:val="20"/>
        </w:rPr>
        <w:t xml:space="preserve"> odbiór</w:t>
      </w:r>
      <w:r w:rsidR="00007694" w:rsidRPr="00E07FF5">
        <w:rPr>
          <w:rFonts w:asciiTheme="majorHAnsi" w:hAnsiTheme="majorHAnsi" w:cstheme="majorHAnsi"/>
          <w:sz w:val="20"/>
          <w:szCs w:val="20"/>
        </w:rPr>
        <w:t xml:space="preserve"> końcowy</w:t>
      </w:r>
      <w:r w:rsidRPr="00E07FF5">
        <w:rPr>
          <w:rFonts w:asciiTheme="majorHAnsi" w:hAnsiTheme="majorHAnsi" w:cstheme="majorHAnsi"/>
          <w:sz w:val="20"/>
          <w:szCs w:val="20"/>
        </w:rPr>
        <w:t xml:space="preserve"> przedm</w:t>
      </w:r>
      <w:r w:rsidR="004C6903" w:rsidRPr="00E07FF5">
        <w:rPr>
          <w:rFonts w:asciiTheme="majorHAnsi" w:hAnsiTheme="majorHAnsi" w:cstheme="majorHAnsi"/>
          <w:sz w:val="20"/>
          <w:szCs w:val="20"/>
        </w:rPr>
        <w:t>iotu umowy</w:t>
      </w:r>
      <w:r w:rsidRPr="00E07FF5">
        <w:rPr>
          <w:rFonts w:asciiTheme="majorHAnsi" w:hAnsiTheme="majorHAnsi" w:cstheme="majorHAnsi"/>
          <w:sz w:val="20"/>
          <w:szCs w:val="20"/>
        </w:rPr>
        <w:t xml:space="preserve"> z</w:t>
      </w:r>
      <w:r w:rsidR="00884863" w:rsidRPr="00E07FF5">
        <w:rPr>
          <w:rFonts w:asciiTheme="majorHAnsi" w:hAnsiTheme="majorHAnsi" w:cstheme="majorHAnsi"/>
          <w:sz w:val="20"/>
          <w:szCs w:val="20"/>
        </w:rPr>
        <w:t> </w:t>
      </w:r>
      <w:r w:rsidRPr="00E07FF5">
        <w:rPr>
          <w:rFonts w:asciiTheme="majorHAnsi" w:hAnsiTheme="majorHAnsi" w:cstheme="majorHAnsi"/>
          <w:sz w:val="20"/>
          <w:szCs w:val="20"/>
        </w:rPr>
        <w:t>udziałem przedstawicieli Zamawiającego.</w:t>
      </w:r>
    </w:p>
    <w:p w14:paraId="43A0F3B1" w14:textId="692240EE" w:rsidR="00775CF3" w:rsidRPr="00E07FF5" w:rsidRDefault="00775CF3" w:rsidP="00007694">
      <w:pPr>
        <w:pStyle w:val="Akapitzlist"/>
        <w:numPr>
          <w:ilvl w:val="0"/>
          <w:numId w:val="17"/>
        </w:numPr>
        <w:spacing w:after="120"/>
        <w:ind w:left="357" w:hanging="357"/>
        <w:jc w:val="both"/>
        <w:rPr>
          <w:rFonts w:asciiTheme="majorHAnsi" w:hAnsiTheme="majorHAnsi" w:cstheme="majorHAnsi"/>
          <w:sz w:val="20"/>
          <w:szCs w:val="20"/>
        </w:rPr>
      </w:pPr>
      <w:r w:rsidRPr="00E07FF5">
        <w:rPr>
          <w:rFonts w:asciiTheme="majorHAnsi" w:hAnsiTheme="majorHAnsi" w:cstheme="majorHAnsi"/>
          <w:sz w:val="20"/>
          <w:szCs w:val="20"/>
        </w:rPr>
        <w:t xml:space="preserve">Jeśli w toku czynności odbioru zostaną stwierdzone wady, to Zamawiający odstępuje od odbioru do czasu ich usunięcia i wyznacza termin na ich usunięcie. </w:t>
      </w:r>
    </w:p>
    <w:p w14:paraId="10B1A1D3" w14:textId="3756FE49" w:rsidR="00775CF3" w:rsidRPr="00E07FF5" w:rsidRDefault="00775CF3" w:rsidP="00007694">
      <w:pPr>
        <w:pStyle w:val="Akapitzlist"/>
        <w:numPr>
          <w:ilvl w:val="0"/>
          <w:numId w:val="17"/>
        </w:numPr>
        <w:spacing w:after="120"/>
        <w:ind w:left="357" w:hanging="357"/>
        <w:jc w:val="both"/>
        <w:rPr>
          <w:rFonts w:asciiTheme="majorHAnsi" w:hAnsiTheme="majorHAnsi" w:cstheme="majorHAnsi"/>
          <w:sz w:val="20"/>
          <w:szCs w:val="20"/>
        </w:rPr>
      </w:pPr>
      <w:r w:rsidRPr="00E07FF5">
        <w:rPr>
          <w:rFonts w:asciiTheme="majorHAnsi" w:hAnsiTheme="majorHAnsi" w:cstheme="majorHAnsi"/>
          <w:sz w:val="20"/>
          <w:szCs w:val="20"/>
        </w:rPr>
        <w:t>Po usunięciu wad i zgłoszeniu tego faktu Zamawiającemu zostają podjęte czynnoś</w:t>
      </w:r>
      <w:r w:rsidR="004C6903" w:rsidRPr="00E07FF5">
        <w:rPr>
          <w:rFonts w:asciiTheme="majorHAnsi" w:hAnsiTheme="majorHAnsi" w:cstheme="majorHAnsi"/>
          <w:sz w:val="20"/>
          <w:szCs w:val="20"/>
        </w:rPr>
        <w:t>ci odbioru przedmiotu umowy</w:t>
      </w:r>
      <w:r w:rsidRPr="00E07FF5">
        <w:rPr>
          <w:rFonts w:asciiTheme="majorHAnsi" w:hAnsiTheme="majorHAnsi" w:cstheme="majorHAnsi"/>
          <w:sz w:val="20"/>
          <w:szCs w:val="20"/>
        </w:rPr>
        <w:t xml:space="preserve">. </w:t>
      </w:r>
    </w:p>
    <w:p w14:paraId="0999CAF0" w14:textId="682F867F" w:rsidR="00775CF3" w:rsidRPr="00E07FF5" w:rsidRDefault="00775CF3" w:rsidP="00007694">
      <w:pPr>
        <w:pStyle w:val="Akapitzlist"/>
        <w:numPr>
          <w:ilvl w:val="0"/>
          <w:numId w:val="17"/>
        </w:numPr>
        <w:spacing w:after="120"/>
        <w:ind w:left="357" w:hanging="357"/>
        <w:jc w:val="both"/>
        <w:rPr>
          <w:rFonts w:asciiTheme="majorHAnsi" w:hAnsiTheme="majorHAnsi" w:cstheme="majorHAnsi"/>
          <w:sz w:val="20"/>
          <w:szCs w:val="20"/>
        </w:rPr>
      </w:pPr>
      <w:r w:rsidRPr="00E07FF5">
        <w:rPr>
          <w:rFonts w:asciiTheme="majorHAnsi" w:hAnsiTheme="majorHAnsi" w:cstheme="majorHAnsi"/>
          <w:sz w:val="20"/>
          <w:szCs w:val="20"/>
        </w:rPr>
        <w:t xml:space="preserve">W razie stwierdzenia wad, które nie nadają się do usunięcia lub usunięcie ich przez Wykonawcę jest niemożliwe, strony zgodnie ustalają, że Zamawiającemu przysługuje prawo powierzenia wykonania robót osobom trzecim na koszt Wykonawcy, a jeżeli jest to niemożliwe żądania obniżenia wynagrodzenia Wykonawcy. </w:t>
      </w:r>
    </w:p>
    <w:p w14:paraId="6C0AFDE6" w14:textId="3EF5C0F1" w:rsidR="00775CF3" w:rsidRPr="00E07FF5" w:rsidRDefault="00775CF3" w:rsidP="00007694">
      <w:pPr>
        <w:pStyle w:val="Akapitzlist"/>
        <w:numPr>
          <w:ilvl w:val="0"/>
          <w:numId w:val="17"/>
        </w:numPr>
        <w:spacing w:after="120"/>
        <w:ind w:left="357" w:hanging="357"/>
        <w:jc w:val="both"/>
        <w:rPr>
          <w:rFonts w:asciiTheme="majorHAnsi" w:hAnsiTheme="majorHAnsi" w:cstheme="majorHAnsi"/>
          <w:sz w:val="20"/>
          <w:szCs w:val="20"/>
        </w:rPr>
      </w:pPr>
      <w:r w:rsidRPr="00E07FF5">
        <w:rPr>
          <w:rFonts w:asciiTheme="majorHAnsi" w:hAnsiTheme="majorHAnsi" w:cstheme="majorHAnsi"/>
          <w:sz w:val="20"/>
          <w:szCs w:val="20"/>
        </w:rPr>
        <w:t xml:space="preserve">Po </w:t>
      </w:r>
      <w:r w:rsidR="00007694" w:rsidRPr="00E07FF5">
        <w:rPr>
          <w:rFonts w:asciiTheme="majorHAnsi" w:hAnsiTheme="majorHAnsi" w:cstheme="majorHAnsi"/>
          <w:sz w:val="20"/>
          <w:szCs w:val="20"/>
        </w:rPr>
        <w:t xml:space="preserve">bezusterkowym </w:t>
      </w:r>
      <w:r w:rsidRPr="00E07FF5">
        <w:rPr>
          <w:rFonts w:asciiTheme="majorHAnsi" w:hAnsiTheme="majorHAnsi" w:cstheme="majorHAnsi"/>
          <w:sz w:val="20"/>
          <w:szCs w:val="20"/>
        </w:rPr>
        <w:t>odbiorze końcowym robót zaczyna biec termin rękojmi i gwarancji .</w:t>
      </w:r>
    </w:p>
    <w:p w14:paraId="7CBB60E7" w14:textId="35AE8E21" w:rsidR="00775CF3" w:rsidRPr="00E07FF5" w:rsidRDefault="00775CF3" w:rsidP="00007694">
      <w:pPr>
        <w:pStyle w:val="Akapitzlist"/>
        <w:numPr>
          <w:ilvl w:val="0"/>
          <w:numId w:val="17"/>
        </w:numPr>
        <w:spacing w:after="120"/>
        <w:ind w:left="357" w:hanging="357"/>
        <w:jc w:val="both"/>
        <w:rPr>
          <w:rFonts w:asciiTheme="majorHAnsi" w:hAnsiTheme="majorHAnsi" w:cstheme="majorHAnsi"/>
          <w:sz w:val="20"/>
          <w:szCs w:val="20"/>
        </w:rPr>
      </w:pPr>
      <w:r w:rsidRPr="00E07FF5">
        <w:rPr>
          <w:rFonts w:asciiTheme="majorHAnsi" w:hAnsiTheme="majorHAnsi" w:cstheme="majorHAnsi"/>
          <w:sz w:val="20"/>
          <w:szCs w:val="20"/>
        </w:rPr>
        <w:t xml:space="preserve">W okresie 30 dni od daty podpisania protokołu odbioru w przypadku stwierdzenia przez użytkownika niezgodności zastosowanych elementów </w:t>
      </w:r>
      <w:r w:rsidR="004C6903" w:rsidRPr="00E07FF5">
        <w:rPr>
          <w:rFonts w:asciiTheme="majorHAnsi" w:hAnsiTheme="majorHAnsi" w:cstheme="majorHAnsi"/>
          <w:sz w:val="20"/>
          <w:szCs w:val="20"/>
        </w:rPr>
        <w:t>składowych przedmiotu umowy</w:t>
      </w:r>
      <w:r w:rsidRPr="00E07FF5">
        <w:rPr>
          <w:rFonts w:asciiTheme="majorHAnsi" w:hAnsiTheme="majorHAnsi" w:cstheme="majorHAnsi"/>
          <w:sz w:val="20"/>
          <w:szCs w:val="20"/>
        </w:rPr>
        <w:t xml:space="preserve"> z ofertą Wykonawcy, Zamawiający zastrzega sobie prawo żądania niezwłocznej wymiany p</w:t>
      </w:r>
      <w:r w:rsidR="004C6903" w:rsidRPr="00E07FF5">
        <w:rPr>
          <w:rFonts w:asciiTheme="majorHAnsi" w:hAnsiTheme="majorHAnsi" w:cstheme="majorHAnsi"/>
          <w:sz w:val="20"/>
          <w:szCs w:val="20"/>
        </w:rPr>
        <w:t>rzedmiotu umowy na przedmiot umowy</w:t>
      </w:r>
      <w:r w:rsidRPr="00E07FF5">
        <w:rPr>
          <w:rFonts w:asciiTheme="majorHAnsi" w:hAnsiTheme="majorHAnsi" w:cstheme="majorHAnsi"/>
          <w:sz w:val="20"/>
          <w:szCs w:val="20"/>
        </w:rPr>
        <w:t xml:space="preserve"> zgodny z ofertą Wykonawcy. </w:t>
      </w:r>
    </w:p>
    <w:p w14:paraId="3B8183F7" w14:textId="0D5DE1FA" w:rsidR="00775CF3" w:rsidRPr="00E07FF5" w:rsidRDefault="00775CF3" w:rsidP="00007694">
      <w:pPr>
        <w:pStyle w:val="Akapitzlist"/>
        <w:numPr>
          <w:ilvl w:val="0"/>
          <w:numId w:val="17"/>
        </w:numPr>
        <w:spacing w:after="120"/>
        <w:ind w:left="357" w:hanging="357"/>
        <w:jc w:val="both"/>
        <w:rPr>
          <w:rFonts w:asciiTheme="majorHAnsi" w:hAnsiTheme="majorHAnsi" w:cstheme="majorHAnsi"/>
          <w:sz w:val="20"/>
          <w:szCs w:val="20"/>
        </w:rPr>
      </w:pPr>
      <w:r w:rsidRPr="00E07FF5">
        <w:rPr>
          <w:rFonts w:asciiTheme="majorHAnsi" w:hAnsiTheme="majorHAnsi" w:cstheme="majorHAnsi"/>
          <w:sz w:val="20"/>
          <w:szCs w:val="20"/>
        </w:rPr>
        <w:t>Odbiór gwarancyjny dokonywany jest co najmniej na 7 dni przed upływem terminu gwarancji i polega na sprawdzeniu usunięcia wad powstałych i ujawnionych w okresie gwarancji.</w:t>
      </w:r>
    </w:p>
    <w:p w14:paraId="72B072EB" w14:textId="77777777" w:rsidR="00775CF3" w:rsidRPr="00E07FF5" w:rsidRDefault="00775CF3" w:rsidP="00775CF3">
      <w:pPr>
        <w:jc w:val="center"/>
        <w:rPr>
          <w:rFonts w:asciiTheme="majorHAnsi" w:hAnsiTheme="majorHAnsi" w:cstheme="majorHAnsi"/>
          <w:b/>
          <w:sz w:val="20"/>
          <w:szCs w:val="20"/>
        </w:rPr>
      </w:pPr>
      <w:r w:rsidRPr="00E07FF5">
        <w:rPr>
          <w:rFonts w:asciiTheme="majorHAnsi" w:hAnsiTheme="majorHAnsi" w:cstheme="majorHAnsi"/>
          <w:b/>
          <w:sz w:val="20"/>
          <w:szCs w:val="20"/>
        </w:rPr>
        <w:t>§ 4</w:t>
      </w:r>
    </w:p>
    <w:p w14:paraId="7635998E" w14:textId="77777777" w:rsidR="00775CF3" w:rsidRPr="00E07FF5" w:rsidRDefault="00775CF3" w:rsidP="00775CF3">
      <w:pPr>
        <w:jc w:val="center"/>
        <w:rPr>
          <w:rFonts w:asciiTheme="majorHAnsi" w:hAnsiTheme="majorHAnsi" w:cstheme="majorHAnsi"/>
          <w:b/>
          <w:sz w:val="20"/>
          <w:szCs w:val="20"/>
        </w:rPr>
      </w:pPr>
      <w:r w:rsidRPr="00E07FF5">
        <w:rPr>
          <w:rFonts w:asciiTheme="majorHAnsi" w:hAnsiTheme="majorHAnsi" w:cstheme="majorHAnsi"/>
          <w:b/>
          <w:sz w:val="20"/>
          <w:szCs w:val="20"/>
        </w:rPr>
        <w:t>Wynagrodzenie i płatność</w:t>
      </w:r>
    </w:p>
    <w:p w14:paraId="2AB1F9C9" w14:textId="1D8C03D7" w:rsidR="00E93153" w:rsidRPr="00E07FF5" w:rsidRDefault="004C6903" w:rsidP="00215835">
      <w:pPr>
        <w:pStyle w:val="Akapitzlist"/>
        <w:numPr>
          <w:ilvl w:val="0"/>
          <w:numId w:val="19"/>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 przedmiot umowy</w:t>
      </w:r>
      <w:r w:rsidR="00775CF3" w:rsidRPr="00E07FF5">
        <w:rPr>
          <w:rFonts w:asciiTheme="majorHAnsi" w:hAnsiTheme="majorHAnsi" w:cstheme="majorHAnsi"/>
          <w:sz w:val="20"/>
          <w:szCs w:val="20"/>
        </w:rPr>
        <w:t xml:space="preserve"> Zamawiający zapłaci Wykonawcy wynagrodzenie ryczałtow</w:t>
      </w:r>
      <w:r w:rsidR="00E93153" w:rsidRPr="00E07FF5">
        <w:rPr>
          <w:rFonts w:asciiTheme="majorHAnsi" w:hAnsiTheme="majorHAnsi" w:cstheme="majorHAnsi"/>
          <w:sz w:val="20"/>
          <w:szCs w:val="20"/>
        </w:rPr>
        <w:t>e</w:t>
      </w:r>
      <w:r w:rsidR="00775CF3" w:rsidRPr="00E07FF5">
        <w:rPr>
          <w:rFonts w:asciiTheme="majorHAnsi" w:hAnsiTheme="majorHAnsi" w:cstheme="majorHAnsi"/>
          <w:sz w:val="20"/>
          <w:szCs w:val="20"/>
        </w:rPr>
        <w:t xml:space="preserve"> w wysokości: …………… PLN </w:t>
      </w:r>
      <w:r w:rsidR="00E93153" w:rsidRPr="00E07FF5">
        <w:rPr>
          <w:rFonts w:asciiTheme="majorHAnsi" w:hAnsiTheme="majorHAnsi" w:cstheme="majorHAnsi"/>
          <w:sz w:val="20"/>
          <w:szCs w:val="20"/>
        </w:rPr>
        <w:t>netto</w:t>
      </w:r>
      <w:r w:rsidR="000728FB" w:rsidRPr="00E07FF5">
        <w:rPr>
          <w:rFonts w:asciiTheme="majorHAnsi" w:hAnsiTheme="majorHAnsi" w:cstheme="majorHAnsi"/>
          <w:sz w:val="20"/>
          <w:szCs w:val="20"/>
        </w:rPr>
        <w:t xml:space="preserve"> </w:t>
      </w:r>
      <w:r w:rsidR="00775CF3" w:rsidRPr="00E07FF5">
        <w:rPr>
          <w:rFonts w:asciiTheme="majorHAnsi" w:hAnsiTheme="majorHAnsi" w:cstheme="majorHAnsi"/>
          <w:sz w:val="20"/>
          <w:szCs w:val="20"/>
        </w:rPr>
        <w:t xml:space="preserve">(słownie: ……………………………………., 00/100), </w:t>
      </w:r>
      <w:r w:rsidR="00E93153" w:rsidRPr="00E07FF5">
        <w:rPr>
          <w:rFonts w:asciiTheme="majorHAnsi" w:hAnsiTheme="majorHAnsi" w:cstheme="majorHAnsi"/>
          <w:sz w:val="20"/>
          <w:szCs w:val="20"/>
        </w:rPr>
        <w:t xml:space="preserve">plus </w:t>
      </w:r>
      <w:r w:rsidR="009F632A" w:rsidRPr="00E07FF5">
        <w:rPr>
          <w:rFonts w:asciiTheme="majorHAnsi" w:hAnsiTheme="majorHAnsi" w:cstheme="majorHAnsi"/>
          <w:sz w:val="20"/>
          <w:szCs w:val="20"/>
        </w:rPr>
        <w:t>VAT w</w:t>
      </w:r>
      <w:r w:rsidR="00E93153" w:rsidRPr="00E07FF5">
        <w:rPr>
          <w:rFonts w:asciiTheme="majorHAnsi" w:hAnsiTheme="majorHAnsi" w:cstheme="majorHAnsi"/>
          <w:sz w:val="20"/>
          <w:szCs w:val="20"/>
        </w:rPr>
        <w:t xml:space="preserve"> wysokości ………………………zł (słownie:……………..)</w:t>
      </w:r>
      <w:r w:rsidR="00775CF3" w:rsidRPr="00E07FF5">
        <w:rPr>
          <w:rFonts w:asciiTheme="majorHAnsi" w:hAnsiTheme="majorHAnsi" w:cstheme="majorHAnsi"/>
          <w:sz w:val="20"/>
          <w:szCs w:val="20"/>
        </w:rPr>
        <w:t>,</w:t>
      </w:r>
      <w:r w:rsidR="00E93153" w:rsidRPr="00E07FF5">
        <w:rPr>
          <w:rFonts w:asciiTheme="majorHAnsi" w:hAnsiTheme="majorHAnsi" w:cstheme="majorHAnsi"/>
          <w:sz w:val="20"/>
          <w:szCs w:val="20"/>
        </w:rPr>
        <w:t xml:space="preserve"> tj. ……………………..zł brutto (słownie:………………..)</w:t>
      </w:r>
      <w:r w:rsidR="000728FB" w:rsidRPr="00E07FF5">
        <w:rPr>
          <w:rFonts w:asciiTheme="majorHAnsi" w:hAnsiTheme="majorHAnsi" w:cstheme="majorHAnsi"/>
          <w:sz w:val="20"/>
          <w:szCs w:val="20"/>
        </w:rPr>
        <w:t>.</w:t>
      </w:r>
    </w:p>
    <w:p w14:paraId="3ABA95A6" w14:textId="54C4EDD6" w:rsidR="00775CF3" w:rsidRPr="00E07FF5" w:rsidRDefault="00775CF3" w:rsidP="00215835">
      <w:pPr>
        <w:pStyle w:val="Akapitzlist"/>
        <w:numPr>
          <w:ilvl w:val="0"/>
          <w:numId w:val="19"/>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Cena ustalona zgodnie z postanowieniami ust. 1 zawiera wszelkie koszty, jakie ponosi Wykonawca w celu należytego spełnienia wszystkich obowiązków wynikających z niniejszej umowy, w szczególności zawiera koszt przedmiotu umowy wraz z dostarczeniem zgodnie z opisem przedmiotu zamówienia, koszt rozładunku</w:t>
      </w:r>
      <w:r w:rsidR="000728FB" w:rsidRPr="00E07FF5">
        <w:rPr>
          <w:rFonts w:asciiTheme="majorHAnsi" w:hAnsiTheme="majorHAnsi" w:cstheme="majorHAnsi"/>
          <w:sz w:val="20"/>
          <w:szCs w:val="20"/>
        </w:rPr>
        <w:t>, montażu</w:t>
      </w:r>
      <w:r w:rsidRPr="00E07FF5">
        <w:rPr>
          <w:rFonts w:asciiTheme="majorHAnsi" w:hAnsiTheme="majorHAnsi" w:cstheme="majorHAnsi"/>
          <w:sz w:val="20"/>
          <w:szCs w:val="20"/>
        </w:rPr>
        <w:t xml:space="preserve"> i wniesienia w miejsce wskazane przez Zamawiającego, koszt zapewnienia bezpłatnego serwisu technicznego w okresie gwarancyjnym, koszt dokonania ewentualnych pomiarów, koszt wszelkich niezbędnych materiałów montażowych, zgodnie z wymaganiami SWZ</w:t>
      </w:r>
      <w:r w:rsidR="00E93153" w:rsidRPr="00E07FF5">
        <w:rPr>
          <w:rFonts w:asciiTheme="majorHAnsi" w:hAnsiTheme="majorHAnsi" w:cstheme="majorHAnsi"/>
          <w:sz w:val="20"/>
          <w:szCs w:val="20"/>
        </w:rPr>
        <w:t>. C</w:t>
      </w:r>
      <w:r w:rsidRPr="00E07FF5">
        <w:rPr>
          <w:rFonts w:asciiTheme="majorHAnsi" w:hAnsiTheme="majorHAnsi" w:cstheme="majorHAnsi"/>
          <w:sz w:val="20"/>
          <w:szCs w:val="20"/>
        </w:rPr>
        <w:t xml:space="preserve">ena powinna również uwzględniać podatki, opłaty i inne należności płatne przez Wykonawcę oraz wszelkie elementy ryzyka związane z realizacją zamówienia. </w:t>
      </w:r>
    </w:p>
    <w:p w14:paraId="13E4B499" w14:textId="2E450A6F" w:rsidR="00775CF3" w:rsidRPr="00E07FF5" w:rsidRDefault="00775CF3" w:rsidP="00142616">
      <w:pPr>
        <w:pStyle w:val="Akapitzlist"/>
        <w:numPr>
          <w:ilvl w:val="0"/>
          <w:numId w:val="19"/>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Zapłata należności nastąpi po podpisaniu bezusterkowego protokołu odbioru</w:t>
      </w:r>
      <w:r w:rsidR="00FB5B76" w:rsidRPr="00E07FF5">
        <w:rPr>
          <w:rFonts w:asciiTheme="majorHAnsi" w:hAnsiTheme="majorHAnsi" w:cstheme="majorHAnsi"/>
          <w:sz w:val="20"/>
          <w:szCs w:val="20"/>
        </w:rPr>
        <w:t xml:space="preserve"> końcowego</w:t>
      </w:r>
      <w:r w:rsidRPr="00E07FF5">
        <w:rPr>
          <w:rFonts w:asciiTheme="majorHAnsi" w:hAnsiTheme="majorHAnsi" w:cstheme="majorHAnsi"/>
          <w:sz w:val="20"/>
          <w:szCs w:val="20"/>
        </w:rPr>
        <w:t>, na rachunek bankowy Wykonawcy wskazany na faktur</w:t>
      </w:r>
      <w:r w:rsidR="00142616" w:rsidRPr="00E07FF5">
        <w:rPr>
          <w:rFonts w:asciiTheme="majorHAnsi" w:hAnsiTheme="majorHAnsi" w:cstheme="majorHAnsi"/>
          <w:sz w:val="20"/>
          <w:szCs w:val="20"/>
        </w:rPr>
        <w:t xml:space="preserve">ze, </w:t>
      </w:r>
      <w:r w:rsidRPr="00E07FF5">
        <w:rPr>
          <w:rFonts w:asciiTheme="majorHAnsi" w:hAnsiTheme="majorHAnsi" w:cstheme="majorHAnsi"/>
          <w:sz w:val="20"/>
          <w:szCs w:val="20"/>
        </w:rPr>
        <w:t xml:space="preserve">w terminie 30 dni od daty przyjęcia przez Zamawiającego prawidłowo sporządzonej faktury. </w:t>
      </w:r>
    </w:p>
    <w:p w14:paraId="6908AA4C" w14:textId="7744CD48" w:rsidR="006D5B72" w:rsidRPr="00E07FF5" w:rsidRDefault="000728FB" w:rsidP="00884863">
      <w:pPr>
        <w:pStyle w:val="Akapitzlist"/>
        <w:spacing w:after="120" w:line="240" w:lineRule="auto"/>
        <w:ind w:left="357"/>
        <w:contextualSpacing w:val="0"/>
        <w:jc w:val="both"/>
        <w:rPr>
          <w:rFonts w:asciiTheme="majorHAnsi" w:hAnsiTheme="majorHAnsi" w:cstheme="majorHAnsi"/>
          <w:sz w:val="20"/>
          <w:szCs w:val="20"/>
        </w:rPr>
      </w:pPr>
      <w:r w:rsidRPr="00E07FF5">
        <w:rPr>
          <w:rFonts w:asciiTheme="majorHAnsi" w:hAnsiTheme="majorHAnsi" w:cstheme="majorHAnsi"/>
          <w:sz w:val="20"/>
          <w:szCs w:val="20"/>
        </w:rPr>
        <w:t>Uwaga</w:t>
      </w:r>
      <w:r w:rsidR="006D5B72" w:rsidRPr="00E07FF5">
        <w:rPr>
          <w:rFonts w:asciiTheme="majorHAnsi" w:hAnsiTheme="majorHAnsi" w:cstheme="majorHAnsi"/>
          <w:sz w:val="20"/>
          <w:szCs w:val="20"/>
        </w:rPr>
        <w:t>! Ze względów księgowych Zamawiający wymaga</w:t>
      </w:r>
      <w:r w:rsidR="00D34F2F" w:rsidRPr="00E07FF5">
        <w:rPr>
          <w:rFonts w:asciiTheme="majorHAnsi" w:hAnsiTheme="majorHAnsi" w:cstheme="majorHAnsi"/>
          <w:sz w:val="20"/>
          <w:szCs w:val="20"/>
        </w:rPr>
        <w:t xml:space="preserve"> aby</w:t>
      </w:r>
      <w:r w:rsidR="006D5B72" w:rsidRPr="00E07FF5">
        <w:rPr>
          <w:rFonts w:asciiTheme="majorHAnsi" w:hAnsiTheme="majorHAnsi" w:cstheme="majorHAnsi"/>
          <w:sz w:val="20"/>
          <w:szCs w:val="20"/>
        </w:rPr>
        <w:t xml:space="preserve"> </w:t>
      </w:r>
      <w:r w:rsidR="00142616" w:rsidRPr="00E07FF5">
        <w:rPr>
          <w:rFonts w:asciiTheme="majorHAnsi" w:hAnsiTheme="majorHAnsi" w:cstheme="majorHAnsi"/>
          <w:sz w:val="20"/>
          <w:szCs w:val="20"/>
        </w:rPr>
        <w:t xml:space="preserve">do </w:t>
      </w:r>
      <w:r w:rsidR="006D5B72" w:rsidRPr="00E07FF5">
        <w:rPr>
          <w:rFonts w:asciiTheme="majorHAnsi" w:hAnsiTheme="majorHAnsi" w:cstheme="majorHAnsi"/>
          <w:sz w:val="20"/>
          <w:szCs w:val="20"/>
        </w:rPr>
        <w:t>faktur</w:t>
      </w:r>
      <w:r w:rsidR="00142616" w:rsidRPr="00E07FF5">
        <w:rPr>
          <w:rFonts w:asciiTheme="majorHAnsi" w:hAnsiTheme="majorHAnsi" w:cstheme="majorHAnsi"/>
          <w:sz w:val="20"/>
          <w:szCs w:val="20"/>
        </w:rPr>
        <w:t>y</w:t>
      </w:r>
      <w:r w:rsidR="006D5B72" w:rsidRPr="00E07FF5">
        <w:rPr>
          <w:rFonts w:asciiTheme="majorHAnsi" w:hAnsiTheme="majorHAnsi" w:cstheme="majorHAnsi"/>
          <w:sz w:val="20"/>
          <w:szCs w:val="20"/>
        </w:rPr>
        <w:t xml:space="preserve"> Wykonawca </w:t>
      </w:r>
      <w:r w:rsidR="00142616" w:rsidRPr="00E07FF5">
        <w:rPr>
          <w:rFonts w:asciiTheme="majorHAnsi" w:hAnsiTheme="majorHAnsi" w:cstheme="majorHAnsi"/>
          <w:sz w:val="20"/>
          <w:szCs w:val="20"/>
        </w:rPr>
        <w:t>załączył wykaz</w:t>
      </w:r>
      <w:r w:rsidR="009817EE" w:rsidRPr="00E07FF5">
        <w:rPr>
          <w:rFonts w:asciiTheme="majorHAnsi" w:hAnsiTheme="majorHAnsi" w:cstheme="majorHAnsi"/>
          <w:sz w:val="20"/>
          <w:szCs w:val="20"/>
        </w:rPr>
        <w:t xml:space="preserve"> zawierający wycenę</w:t>
      </w:r>
      <w:r w:rsidR="00142616" w:rsidRPr="00E07FF5">
        <w:rPr>
          <w:rFonts w:asciiTheme="majorHAnsi" w:hAnsiTheme="majorHAnsi" w:cstheme="majorHAnsi"/>
          <w:sz w:val="20"/>
          <w:szCs w:val="20"/>
        </w:rPr>
        <w:t xml:space="preserve"> wszystkich </w:t>
      </w:r>
      <w:r w:rsidR="006D5B72" w:rsidRPr="00E07FF5">
        <w:rPr>
          <w:rFonts w:asciiTheme="majorHAnsi" w:hAnsiTheme="majorHAnsi" w:cstheme="majorHAnsi"/>
          <w:sz w:val="20"/>
          <w:szCs w:val="20"/>
        </w:rPr>
        <w:t>element</w:t>
      </w:r>
      <w:r w:rsidR="009817EE" w:rsidRPr="00E07FF5">
        <w:rPr>
          <w:rFonts w:asciiTheme="majorHAnsi" w:hAnsiTheme="majorHAnsi" w:cstheme="majorHAnsi"/>
          <w:sz w:val="20"/>
          <w:szCs w:val="20"/>
        </w:rPr>
        <w:t>ów</w:t>
      </w:r>
      <w:r w:rsidR="006D5B72" w:rsidRPr="00E07FF5">
        <w:rPr>
          <w:rFonts w:asciiTheme="majorHAnsi" w:hAnsiTheme="majorHAnsi" w:cstheme="majorHAnsi"/>
          <w:sz w:val="20"/>
          <w:szCs w:val="20"/>
        </w:rPr>
        <w:t xml:space="preserve"> dostawy.</w:t>
      </w:r>
    </w:p>
    <w:p w14:paraId="7E255CB0" w14:textId="77777777" w:rsidR="00215835" w:rsidRPr="00E07FF5" w:rsidRDefault="00775CF3" w:rsidP="00215835">
      <w:pPr>
        <w:pStyle w:val="Akapitzlist"/>
        <w:numPr>
          <w:ilvl w:val="0"/>
          <w:numId w:val="19"/>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 datę dokonania płatności rozumie się datę obciążenia rachunku bankowego Zamawiającego kwotą przelewu.</w:t>
      </w:r>
    </w:p>
    <w:p w14:paraId="15B54582" w14:textId="61E42CD9" w:rsidR="00907EC5" w:rsidRPr="00E07FF5" w:rsidRDefault="00775CF3" w:rsidP="009817EE">
      <w:pPr>
        <w:pStyle w:val="Akapitzlist"/>
        <w:numPr>
          <w:ilvl w:val="0"/>
          <w:numId w:val="19"/>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Zamawiający zastrzega sobie możliwość potrącenia z wynagrodzenia Wykonawcy należnych Zamawiającemu z tytułu niniejszej umowy</w:t>
      </w:r>
      <w:r w:rsidR="00AE49C9" w:rsidRPr="00E07FF5">
        <w:rPr>
          <w:rFonts w:asciiTheme="majorHAnsi" w:hAnsiTheme="majorHAnsi" w:cstheme="majorHAnsi"/>
          <w:sz w:val="20"/>
          <w:szCs w:val="20"/>
        </w:rPr>
        <w:t xml:space="preserve"> kar umownych lub odszkodowania bez wcześniejszego wzywania Wykonawcy do zapłaty.</w:t>
      </w:r>
    </w:p>
    <w:p w14:paraId="40BE0C32" w14:textId="77777777" w:rsidR="00884863" w:rsidRPr="00E07FF5" w:rsidRDefault="00884863" w:rsidP="00775CF3">
      <w:pPr>
        <w:jc w:val="center"/>
        <w:rPr>
          <w:rFonts w:asciiTheme="majorHAnsi" w:hAnsiTheme="majorHAnsi" w:cstheme="majorHAnsi"/>
          <w:b/>
          <w:sz w:val="20"/>
          <w:szCs w:val="20"/>
        </w:rPr>
      </w:pPr>
    </w:p>
    <w:p w14:paraId="53A14154" w14:textId="04A172CE" w:rsidR="00775CF3" w:rsidRPr="00E07FF5" w:rsidRDefault="00775CF3" w:rsidP="00775CF3">
      <w:pPr>
        <w:jc w:val="center"/>
        <w:rPr>
          <w:rFonts w:asciiTheme="majorHAnsi" w:hAnsiTheme="majorHAnsi" w:cstheme="majorHAnsi"/>
          <w:b/>
          <w:sz w:val="20"/>
          <w:szCs w:val="20"/>
        </w:rPr>
      </w:pPr>
      <w:r w:rsidRPr="00E07FF5">
        <w:rPr>
          <w:rFonts w:asciiTheme="majorHAnsi" w:hAnsiTheme="majorHAnsi" w:cstheme="majorHAnsi"/>
          <w:b/>
          <w:sz w:val="20"/>
          <w:szCs w:val="20"/>
        </w:rPr>
        <w:lastRenderedPageBreak/>
        <w:t>§ 5</w:t>
      </w:r>
    </w:p>
    <w:p w14:paraId="6C54246E" w14:textId="77777777" w:rsidR="00D04162" w:rsidRPr="00E07FF5" w:rsidRDefault="00EA731A" w:rsidP="00EA731A">
      <w:pPr>
        <w:jc w:val="center"/>
        <w:rPr>
          <w:rFonts w:asciiTheme="majorHAnsi" w:hAnsiTheme="majorHAnsi" w:cstheme="majorHAnsi"/>
          <w:b/>
          <w:sz w:val="20"/>
          <w:szCs w:val="20"/>
        </w:rPr>
      </w:pPr>
      <w:r w:rsidRPr="00E07FF5">
        <w:rPr>
          <w:rFonts w:asciiTheme="majorHAnsi" w:hAnsiTheme="majorHAnsi" w:cstheme="majorHAnsi"/>
          <w:b/>
          <w:sz w:val="20"/>
          <w:szCs w:val="20"/>
        </w:rPr>
        <w:t>Gwarancja i rękojmia</w:t>
      </w:r>
    </w:p>
    <w:p w14:paraId="730685E5" w14:textId="0F4E1B3F"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Wykonawca udziela Zamawiającemu gwarancji jakości na przedmiot umowy na okres ……… m-cy oraz rękojmi za wady na okres równy okresowi udzielo</w:t>
      </w:r>
      <w:r w:rsidR="00884863" w:rsidRPr="00E07FF5">
        <w:rPr>
          <w:rFonts w:asciiTheme="majorHAnsi" w:hAnsiTheme="majorHAnsi" w:cstheme="majorHAnsi"/>
          <w:sz w:val="20"/>
          <w:szCs w:val="20"/>
        </w:rPr>
        <w:t>nej gwarancji tj. na okres ……..</w:t>
      </w:r>
      <w:r w:rsidR="000728FB" w:rsidRPr="00E07FF5">
        <w:rPr>
          <w:rFonts w:asciiTheme="majorHAnsi" w:hAnsiTheme="majorHAnsi" w:cstheme="majorHAnsi"/>
          <w:sz w:val="20"/>
          <w:szCs w:val="20"/>
        </w:rPr>
        <w:t>……… m-</w:t>
      </w:r>
      <w:proofErr w:type="spellStart"/>
      <w:r w:rsidR="000728FB" w:rsidRPr="00E07FF5">
        <w:rPr>
          <w:rFonts w:asciiTheme="majorHAnsi" w:hAnsiTheme="majorHAnsi" w:cstheme="majorHAnsi"/>
          <w:sz w:val="20"/>
          <w:szCs w:val="20"/>
        </w:rPr>
        <w:t>cy</w:t>
      </w:r>
      <w:proofErr w:type="spellEnd"/>
      <w:r w:rsidR="00215835" w:rsidRPr="00E07FF5">
        <w:rPr>
          <w:rFonts w:asciiTheme="majorHAnsi" w:hAnsiTheme="majorHAnsi" w:cstheme="majorHAnsi"/>
          <w:sz w:val="20"/>
          <w:szCs w:val="20"/>
        </w:rPr>
        <w:t xml:space="preserve"> (zgodnie ze złożoną ofertą -minimum 24 miesiące).</w:t>
      </w:r>
    </w:p>
    <w:p w14:paraId="5C4B9ECC" w14:textId="6B287524"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Bieg terminu gwarancji i rękojmi rozpoczyna się od daty odbioru końcowego przedmiotu </w:t>
      </w:r>
      <w:r w:rsidR="004C6903" w:rsidRPr="00E07FF5">
        <w:rPr>
          <w:rFonts w:asciiTheme="majorHAnsi" w:hAnsiTheme="majorHAnsi" w:cstheme="majorHAnsi"/>
          <w:sz w:val="20"/>
          <w:szCs w:val="20"/>
        </w:rPr>
        <w:t>umowy</w:t>
      </w:r>
      <w:r w:rsidRPr="00E07FF5">
        <w:rPr>
          <w:rFonts w:asciiTheme="majorHAnsi" w:hAnsiTheme="majorHAnsi" w:cstheme="majorHAnsi"/>
          <w:sz w:val="20"/>
          <w:szCs w:val="20"/>
        </w:rPr>
        <w:t xml:space="preserve"> bez jakichkolwiek zastrzeżeń ze strony Zamawiającego i oddanie go Zamawiającemu do eksploatacji.</w:t>
      </w:r>
    </w:p>
    <w:p w14:paraId="5C17D4A5" w14:textId="28B1CA43"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W okresie gwarancji i rękojmi Wykonawca zobowiązuje się do bezpłatnego usunięcia usterek </w:t>
      </w:r>
      <w:r w:rsidR="00480F5C" w:rsidRPr="00E07FF5">
        <w:rPr>
          <w:rFonts w:asciiTheme="majorHAnsi" w:hAnsiTheme="majorHAnsi" w:cstheme="majorHAnsi"/>
          <w:sz w:val="20"/>
          <w:szCs w:val="20"/>
        </w:rPr>
        <w:t xml:space="preserve">w </w:t>
      </w:r>
      <w:r w:rsidR="009F632A" w:rsidRPr="00E07FF5">
        <w:rPr>
          <w:rFonts w:asciiTheme="majorHAnsi" w:hAnsiTheme="majorHAnsi" w:cstheme="majorHAnsi"/>
          <w:sz w:val="20"/>
          <w:szCs w:val="20"/>
        </w:rPr>
        <w:t>terminie trzech</w:t>
      </w:r>
      <w:r w:rsidR="00480F5C" w:rsidRPr="00E07FF5">
        <w:rPr>
          <w:rFonts w:asciiTheme="majorHAnsi" w:hAnsiTheme="majorHAnsi" w:cstheme="majorHAnsi"/>
          <w:sz w:val="20"/>
          <w:szCs w:val="20"/>
        </w:rPr>
        <w:t xml:space="preserve"> dni roboczych</w:t>
      </w:r>
      <w:r w:rsidRPr="00E07FF5">
        <w:rPr>
          <w:rFonts w:asciiTheme="majorHAnsi" w:hAnsiTheme="majorHAnsi" w:cstheme="majorHAnsi"/>
          <w:sz w:val="20"/>
          <w:szCs w:val="20"/>
        </w:rPr>
        <w:t xml:space="preserve"> od zgłoszenia usterki.</w:t>
      </w:r>
    </w:p>
    <w:p w14:paraId="1945A44C" w14:textId="644D3DBA" w:rsidR="00D04162" w:rsidRPr="00E07FF5" w:rsidRDefault="004C6903"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Jeżeli przedmiot umowy</w:t>
      </w:r>
      <w:r w:rsidR="00D04162" w:rsidRPr="00E07FF5">
        <w:rPr>
          <w:rFonts w:asciiTheme="majorHAnsi" w:hAnsiTheme="majorHAnsi" w:cstheme="majorHAnsi"/>
          <w:sz w:val="20"/>
          <w:szCs w:val="20"/>
        </w:rPr>
        <w:t xml:space="preserve"> ma wadę, Zamawiający może żądać jego wymiany na wolny od wad albo usunięcia wady. Usunięcie wady lub wymiana wadliwego przedmiotu umowy w gwarancji jakości lub rękojmi za wady rękojmi będzie odbywać się bezpłatnie (dotyczy to wszystkich części i czynności podjętych w związku z usunięciem wady), w terminach ustalonych każdorazowo przez Strony. W przypadku, gdy brak podstaw do spełnienia świadczenia w ramach rękojmi lub gwarancji, Wykonawcy nie przysługują żadne roszczenia z tytułu poniesionych kosztów. Jeżeli Strony nie ustaliły terminu usuwania wad wynosić on będzie: 7 dni </w:t>
      </w:r>
      <w:r w:rsidR="00480F5C" w:rsidRPr="00E07FF5">
        <w:rPr>
          <w:rFonts w:asciiTheme="majorHAnsi" w:hAnsiTheme="majorHAnsi" w:cstheme="majorHAnsi"/>
          <w:sz w:val="20"/>
          <w:szCs w:val="20"/>
        </w:rPr>
        <w:t xml:space="preserve">roboczych </w:t>
      </w:r>
      <w:r w:rsidR="00D04162" w:rsidRPr="00E07FF5">
        <w:rPr>
          <w:rFonts w:asciiTheme="majorHAnsi" w:hAnsiTheme="majorHAnsi" w:cstheme="majorHAnsi"/>
          <w:sz w:val="20"/>
          <w:szCs w:val="20"/>
        </w:rPr>
        <w:t>od daty zgłoszenia wady.</w:t>
      </w:r>
    </w:p>
    <w:p w14:paraId="1FBCAFBC" w14:textId="59BB2F06"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 przypadku opóźnienia w usunięciu wad i usterek lub w świadczeniu serwisu, Zamawiający może usunąć usterki lub zlecić serwis innemu wykonawcy, a kosztami obciążyć Wykonawcę zamówienia publicznego, w szczególności wykorzystując do tego celu zabezpieczenie należytego wykonania umowy.</w:t>
      </w:r>
    </w:p>
    <w:p w14:paraId="24AE74A6" w14:textId="799CD566"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Roszczenie o usunięcie wady i usterki l</w:t>
      </w:r>
      <w:r w:rsidR="004C6903" w:rsidRPr="00E07FF5">
        <w:rPr>
          <w:rFonts w:asciiTheme="majorHAnsi" w:hAnsiTheme="majorHAnsi" w:cstheme="majorHAnsi"/>
          <w:sz w:val="20"/>
          <w:szCs w:val="20"/>
        </w:rPr>
        <w:t>ub wymianę przedmiotu umowy</w:t>
      </w:r>
      <w:r w:rsidRPr="00E07FF5">
        <w:rPr>
          <w:rFonts w:asciiTheme="majorHAnsi" w:hAnsiTheme="majorHAnsi" w:cstheme="majorHAnsi"/>
          <w:sz w:val="20"/>
          <w:szCs w:val="20"/>
        </w:rPr>
        <w:t xml:space="preserve"> na wolny od wad przedawnia się z upływem roku, licząc od dnia stwierdzenia wady. Zamawiający zawiadomi Wykonawcę o wadzie lub usterce w formie elektronicznej, w formie faksu lub pisemnie na adres Wykonawcy wskazany w umowie.</w:t>
      </w:r>
    </w:p>
    <w:p w14:paraId="53BDC45E" w14:textId="24D33001"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 razie dochodzenia przed sądem uprawnień z tytułu rękojmi termin do wykonania innych uprawnień, przysługujących Zamawiającemu z tego tytułu, ulega zawieszeniu do czasu prawomocnego zakończenia postępowania.</w:t>
      </w:r>
    </w:p>
    <w:p w14:paraId="32232F9A" w14:textId="0521590C"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Wykonawca zapewni bezpłatny serwis techniczny przez cały okres trwani</w:t>
      </w:r>
      <w:r w:rsidR="000728FB" w:rsidRPr="00E07FF5">
        <w:rPr>
          <w:rFonts w:asciiTheme="majorHAnsi" w:hAnsiTheme="majorHAnsi" w:cstheme="majorHAnsi"/>
          <w:sz w:val="20"/>
          <w:szCs w:val="20"/>
        </w:rPr>
        <w:t xml:space="preserve">a gwarancji i rękojmi za wady. </w:t>
      </w:r>
      <w:r w:rsidRPr="00E07FF5">
        <w:rPr>
          <w:rFonts w:asciiTheme="majorHAnsi" w:hAnsiTheme="majorHAnsi" w:cstheme="majorHAnsi"/>
          <w:sz w:val="20"/>
          <w:szCs w:val="20"/>
        </w:rPr>
        <w:t>Dane kontaktowe serwisu:</w:t>
      </w:r>
    </w:p>
    <w:p w14:paraId="0AE5FE8A" w14:textId="77777777" w:rsidR="00D04162" w:rsidRPr="00E07FF5" w:rsidRDefault="00D04162" w:rsidP="006B4D97">
      <w:pPr>
        <w:pStyle w:val="Akapitzlist"/>
        <w:spacing w:after="120" w:line="240" w:lineRule="auto"/>
        <w:ind w:left="357"/>
        <w:contextualSpacing w:val="0"/>
        <w:jc w:val="both"/>
        <w:rPr>
          <w:rFonts w:asciiTheme="majorHAnsi" w:hAnsiTheme="majorHAnsi" w:cstheme="majorHAnsi"/>
          <w:sz w:val="20"/>
          <w:szCs w:val="20"/>
        </w:rPr>
      </w:pPr>
      <w:r w:rsidRPr="00E07FF5">
        <w:rPr>
          <w:rFonts w:asciiTheme="majorHAnsi" w:hAnsiTheme="majorHAnsi" w:cstheme="majorHAnsi"/>
          <w:sz w:val="20"/>
          <w:szCs w:val="20"/>
        </w:rPr>
        <w:t>adres: ………………………………</w:t>
      </w:r>
    </w:p>
    <w:p w14:paraId="3462B492" w14:textId="15AD3981" w:rsidR="00D04162" w:rsidRPr="00E07FF5" w:rsidRDefault="00D04162" w:rsidP="006B4D97">
      <w:pPr>
        <w:pStyle w:val="Akapitzlist"/>
        <w:spacing w:after="120" w:line="240" w:lineRule="auto"/>
        <w:ind w:left="357"/>
        <w:contextualSpacing w:val="0"/>
        <w:jc w:val="both"/>
        <w:rPr>
          <w:rFonts w:asciiTheme="majorHAnsi" w:hAnsiTheme="majorHAnsi" w:cstheme="majorHAnsi"/>
          <w:sz w:val="20"/>
          <w:szCs w:val="20"/>
        </w:rPr>
      </w:pPr>
      <w:r w:rsidRPr="00E07FF5">
        <w:rPr>
          <w:rFonts w:asciiTheme="majorHAnsi" w:hAnsiTheme="majorHAnsi" w:cstheme="majorHAnsi"/>
          <w:sz w:val="20"/>
          <w:szCs w:val="20"/>
        </w:rPr>
        <w:t>tel</w:t>
      </w:r>
      <w:r w:rsidR="000728FB" w:rsidRPr="00E07FF5">
        <w:rPr>
          <w:rFonts w:asciiTheme="majorHAnsi" w:hAnsiTheme="majorHAnsi" w:cstheme="majorHAnsi"/>
          <w:sz w:val="20"/>
          <w:szCs w:val="20"/>
        </w:rPr>
        <w:t>.</w:t>
      </w:r>
      <w:r w:rsidR="009F632A" w:rsidRPr="00E07FF5">
        <w:rPr>
          <w:rFonts w:asciiTheme="majorHAnsi" w:hAnsiTheme="majorHAnsi" w:cstheme="majorHAnsi"/>
          <w:sz w:val="20"/>
          <w:szCs w:val="20"/>
        </w:rPr>
        <w:t>: .....................................; faks: …………………………………………e-mail</w:t>
      </w:r>
      <w:r w:rsidRPr="00E07FF5">
        <w:rPr>
          <w:rFonts w:asciiTheme="majorHAnsi" w:hAnsiTheme="majorHAnsi" w:cstheme="majorHAnsi"/>
          <w:sz w:val="20"/>
          <w:szCs w:val="20"/>
        </w:rPr>
        <w:t>: …………………………………</w:t>
      </w:r>
    </w:p>
    <w:p w14:paraId="49B626F8" w14:textId="3AB8365B"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Termin gwarancji i rękojmi ulega przedłużeniu o termin usuwania usterek lub wad. Termin gwarancji i rękojmi ulega zawieszeniu z dniem zawiadomienia Wykonawcy o wadzie. Termin ten biegnie dalej od dnia podpisania protokołu potwierdzającego usunięcie usterek lub wad.</w:t>
      </w:r>
    </w:p>
    <w:p w14:paraId="6C01E171" w14:textId="5EB780B3"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Termin usuwania usterki lub wady rozpoczyna się z dniem zawiadomienia Wykonawcy o usterce lub wadzie, a kończy z</w:t>
      </w:r>
      <w:r w:rsidR="0030104F" w:rsidRPr="00E07FF5">
        <w:rPr>
          <w:rFonts w:asciiTheme="majorHAnsi" w:hAnsiTheme="majorHAnsi" w:cstheme="majorHAnsi"/>
          <w:sz w:val="20"/>
          <w:szCs w:val="20"/>
        </w:rPr>
        <w:t> </w:t>
      </w:r>
      <w:r w:rsidRPr="00E07FF5">
        <w:rPr>
          <w:rFonts w:asciiTheme="majorHAnsi" w:hAnsiTheme="majorHAnsi" w:cstheme="majorHAnsi"/>
          <w:sz w:val="20"/>
          <w:szCs w:val="20"/>
        </w:rPr>
        <w:t>dniem podpisania protokołu potwierdzającego usunięcie usterki lub wady.</w:t>
      </w:r>
    </w:p>
    <w:p w14:paraId="1F3294BA" w14:textId="5D33244D"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Wady i usterki usuwane będą w miejscu, w którym przedmiot</w:t>
      </w:r>
      <w:r w:rsidR="004C6903" w:rsidRPr="00E07FF5">
        <w:rPr>
          <w:rFonts w:asciiTheme="majorHAnsi" w:hAnsiTheme="majorHAnsi" w:cstheme="majorHAnsi"/>
          <w:sz w:val="20"/>
          <w:szCs w:val="20"/>
        </w:rPr>
        <w:t xml:space="preserve"> umowy</w:t>
      </w:r>
      <w:r w:rsidRPr="00E07FF5">
        <w:rPr>
          <w:rFonts w:asciiTheme="majorHAnsi" w:hAnsiTheme="majorHAnsi" w:cstheme="majorHAnsi"/>
          <w:sz w:val="20"/>
          <w:szCs w:val="20"/>
        </w:rPr>
        <w:t xml:space="preserve"> jest używany chyba, że sprzeciwia się temu istota wady. W przypadku konieczności usunięcia wad w innym miejscu niż miejsc</w:t>
      </w:r>
      <w:r w:rsidR="004C6903" w:rsidRPr="00E07FF5">
        <w:rPr>
          <w:rFonts w:asciiTheme="majorHAnsi" w:hAnsiTheme="majorHAnsi" w:cstheme="majorHAnsi"/>
          <w:sz w:val="20"/>
          <w:szCs w:val="20"/>
        </w:rPr>
        <w:t>e używania przedmiotu umowy</w:t>
      </w:r>
      <w:r w:rsidRPr="00E07FF5">
        <w:rPr>
          <w:rFonts w:asciiTheme="majorHAnsi" w:hAnsiTheme="majorHAnsi" w:cstheme="majorHAnsi"/>
          <w:sz w:val="20"/>
          <w:szCs w:val="20"/>
        </w:rPr>
        <w:t>, koszt i</w:t>
      </w:r>
      <w:r w:rsidR="0030104F" w:rsidRPr="00E07FF5">
        <w:rPr>
          <w:rFonts w:asciiTheme="majorHAnsi" w:hAnsiTheme="majorHAnsi" w:cstheme="majorHAnsi"/>
          <w:sz w:val="20"/>
          <w:szCs w:val="20"/>
        </w:rPr>
        <w:t> </w:t>
      </w:r>
      <w:r w:rsidRPr="00E07FF5">
        <w:rPr>
          <w:rFonts w:asciiTheme="majorHAnsi" w:hAnsiTheme="majorHAnsi" w:cstheme="majorHAnsi"/>
          <w:sz w:val="20"/>
          <w:szCs w:val="20"/>
        </w:rPr>
        <w:t>odpowiedzialność za jego</w:t>
      </w:r>
      <w:r w:rsidR="00EA731A" w:rsidRPr="00E07FF5">
        <w:rPr>
          <w:rFonts w:asciiTheme="majorHAnsi" w:hAnsiTheme="majorHAnsi" w:cstheme="majorHAnsi"/>
          <w:sz w:val="20"/>
          <w:szCs w:val="20"/>
        </w:rPr>
        <w:t xml:space="preserve"> transport ponosi Wykonawca.   </w:t>
      </w:r>
    </w:p>
    <w:p w14:paraId="728073F7" w14:textId="1EE14D36"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Jeżeli z przyczyn technicznych wady nie da się usunąć w miejsc</w:t>
      </w:r>
      <w:r w:rsidR="004C6903" w:rsidRPr="00E07FF5">
        <w:rPr>
          <w:rFonts w:asciiTheme="majorHAnsi" w:hAnsiTheme="majorHAnsi" w:cstheme="majorHAnsi"/>
          <w:sz w:val="20"/>
          <w:szCs w:val="20"/>
        </w:rPr>
        <w:t>u używania przedmiotu umowy</w:t>
      </w:r>
      <w:r w:rsidRPr="00E07FF5">
        <w:rPr>
          <w:rFonts w:asciiTheme="majorHAnsi" w:hAnsiTheme="majorHAnsi" w:cstheme="majorHAnsi"/>
          <w:sz w:val="20"/>
          <w:szCs w:val="20"/>
        </w:rPr>
        <w:t>, Wykonawca na wniosek Zamawiającego (jeżeli Zamawiający uzna to za konieczne) zobowiązany jest bezpłatnie dostarczyć na okres dokonywanej naprawy</w:t>
      </w:r>
      <w:r w:rsidR="004C6903" w:rsidRPr="00E07FF5">
        <w:rPr>
          <w:rFonts w:asciiTheme="majorHAnsi" w:hAnsiTheme="majorHAnsi" w:cstheme="majorHAnsi"/>
          <w:sz w:val="20"/>
          <w:szCs w:val="20"/>
        </w:rPr>
        <w:t xml:space="preserve"> „zastępczy przedmiot umowy</w:t>
      </w:r>
      <w:r w:rsidRPr="00E07FF5">
        <w:rPr>
          <w:rFonts w:asciiTheme="majorHAnsi" w:hAnsiTheme="majorHAnsi" w:cstheme="majorHAnsi"/>
          <w:sz w:val="20"/>
          <w:szCs w:val="20"/>
        </w:rPr>
        <w:t xml:space="preserve">”, o parametrach nie gorszych niż </w:t>
      </w:r>
      <w:r w:rsidR="004C6903" w:rsidRPr="00E07FF5">
        <w:rPr>
          <w:rFonts w:asciiTheme="majorHAnsi" w:hAnsiTheme="majorHAnsi" w:cstheme="majorHAnsi"/>
          <w:sz w:val="20"/>
          <w:szCs w:val="20"/>
        </w:rPr>
        <w:t>przedmiot umowy</w:t>
      </w:r>
      <w:r w:rsidRPr="00E07FF5">
        <w:rPr>
          <w:rFonts w:asciiTheme="majorHAnsi" w:hAnsiTheme="majorHAnsi" w:cstheme="majorHAnsi"/>
          <w:sz w:val="20"/>
          <w:szCs w:val="20"/>
        </w:rPr>
        <w:t xml:space="preserve"> przekazany do naprawy.</w:t>
      </w:r>
    </w:p>
    <w:p w14:paraId="44EDC71D" w14:textId="29548768" w:rsidR="00D04162" w:rsidRPr="00E07FF5" w:rsidRDefault="004C6903"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Jeżeli przedmiot umowy</w:t>
      </w:r>
      <w:r w:rsidR="00D04162" w:rsidRPr="00E07FF5">
        <w:rPr>
          <w:rFonts w:asciiTheme="majorHAnsi" w:hAnsiTheme="majorHAnsi" w:cstheme="majorHAnsi"/>
          <w:sz w:val="20"/>
          <w:szCs w:val="20"/>
        </w:rPr>
        <w:t xml:space="preserve"> ma wadę, Zamawiający może złożyć oświadczenie o obniżeniu ceny albo odstąpieniu od umowy, chyba że Wykonawca niezwłocznie, nie później jednak niż w terminie 14 dni</w:t>
      </w:r>
      <w:r w:rsidR="00480F5C" w:rsidRPr="00E07FF5">
        <w:rPr>
          <w:rFonts w:asciiTheme="majorHAnsi" w:hAnsiTheme="majorHAnsi" w:cstheme="majorHAnsi"/>
          <w:sz w:val="20"/>
          <w:szCs w:val="20"/>
        </w:rPr>
        <w:t xml:space="preserve"> roboczych</w:t>
      </w:r>
      <w:r w:rsidR="00D04162" w:rsidRPr="00E07FF5">
        <w:rPr>
          <w:rFonts w:asciiTheme="majorHAnsi" w:hAnsiTheme="majorHAnsi" w:cstheme="majorHAnsi"/>
          <w:sz w:val="20"/>
          <w:szCs w:val="20"/>
        </w:rPr>
        <w:t xml:space="preserve"> od dnia zgłoszenia wady i bez nadmiernych niedogodności dla Zamawiającego wymieni rzecz wadliwą na wolną od wad.</w:t>
      </w:r>
    </w:p>
    <w:p w14:paraId="70FC6B17" w14:textId="42A76CBD" w:rsidR="00D04162" w:rsidRPr="00E07FF5" w:rsidRDefault="004C6903"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Jeżeli przedmiot umowy</w:t>
      </w:r>
      <w:r w:rsidR="00D04162" w:rsidRPr="00E07FF5">
        <w:rPr>
          <w:rFonts w:asciiTheme="majorHAnsi" w:hAnsiTheme="majorHAnsi" w:cstheme="majorHAnsi"/>
          <w:sz w:val="20"/>
          <w:szCs w:val="20"/>
        </w:rPr>
        <w:t xml:space="preserve"> był już wymieniany lub naprawiany przez Wykonawcę albo Wykonawca nie uczynił zadość obowi</w:t>
      </w:r>
      <w:r w:rsidRPr="00E07FF5">
        <w:rPr>
          <w:rFonts w:asciiTheme="majorHAnsi" w:hAnsiTheme="majorHAnsi" w:cstheme="majorHAnsi"/>
          <w:sz w:val="20"/>
          <w:szCs w:val="20"/>
        </w:rPr>
        <w:t>ązkowi wymiany przedmiotu umowy</w:t>
      </w:r>
      <w:r w:rsidR="00D04162" w:rsidRPr="00E07FF5">
        <w:rPr>
          <w:rFonts w:asciiTheme="majorHAnsi" w:hAnsiTheme="majorHAnsi" w:cstheme="majorHAnsi"/>
          <w:sz w:val="20"/>
          <w:szCs w:val="20"/>
        </w:rPr>
        <w:t xml:space="preserve"> na wolny od wad lub usunięcia wady w terminach, o których mowa w</w:t>
      </w:r>
      <w:r w:rsidR="0030104F" w:rsidRPr="00E07FF5">
        <w:rPr>
          <w:rFonts w:asciiTheme="majorHAnsi" w:hAnsiTheme="majorHAnsi" w:cstheme="majorHAnsi"/>
          <w:sz w:val="20"/>
          <w:szCs w:val="20"/>
        </w:rPr>
        <w:t> </w:t>
      </w:r>
      <w:r w:rsidR="00D04162" w:rsidRPr="00E07FF5">
        <w:rPr>
          <w:rFonts w:asciiTheme="majorHAnsi" w:hAnsiTheme="majorHAnsi" w:cstheme="majorHAnsi"/>
          <w:sz w:val="20"/>
          <w:szCs w:val="20"/>
        </w:rPr>
        <w:t>umowie, albo po usu</w:t>
      </w:r>
      <w:r w:rsidRPr="00E07FF5">
        <w:rPr>
          <w:rFonts w:asciiTheme="majorHAnsi" w:hAnsiTheme="majorHAnsi" w:cstheme="majorHAnsi"/>
          <w:sz w:val="20"/>
          <w:szCs w:val="20"/>
        </w:rPr>
        <w:t>nięciu wady przedmiot umowy</w:t>
      </w:r>
      <w:r w:rsidR="00D04162" w:rsidRPr="00E07FF5">
        <w:rPr>
          <w:rFonts w:asciiTheme="majorHAnsi" w:hAnsiTheme="majorHAnsi" w:cstheme="majorHAnsi"/>
          <w:sz w:val="20"/>
          <w:szCs w:val="20"/>
        </w:rPr>
        <w:t xml:space="preserve"> nadal wykazuje wady, Zamawiający może:</w:t>
      </w:r>
    </w:p>
    <w:p w14:paraId="1EA53D1B" w14:textId="0DAE8ADA" w:rsidR="00D04162" w:rsidRPr="00E07FF5" w:rsidRDefault="00D04162" w:rsidP="003837BB">
      <w:pPr>
        <w:pStyle w:val="Akapitzlist"/>
        <w:numPr>
          <w:ilvl w:val="0"/>
          <w:numId w:val="24"/>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złożyć oświadczenie o obniżeniu ceny, z zastrzeżeniem, że obniżona cena powinna pozostawać w takiej proporcji do ceny wynikającej z umowy, w jaki</w:t>
      </w:r>
      <w:r w:rsidR="004C6903" w:rsidRPr="00E07FF5">
        <w:rPr>
          <w:rFonts w:asciiTheme="majorHAnsi" w:hAnsiTheme="majorHAnsi" w:cstheme="majorHAnsi"/>
          <w:sz w:val="20"/>
          <w:szCs w:val="20"/>
        </w:rPr>
        <w:t>ej wartość przedmiotu umowy</w:t>
      </w:r>
      <w:r w:rsidRPr="00E07FF5">
        <w:rPr>
          <w:rFonts w:asciiTheme="majorHAnsi" w:hAnsiTheme="majorHAnsi" w:cstheme="majorHAnsi"/>
          <w:sz w:val="20"/>
          <w:szCs w:val="20"/>
        </w:rPr>
        <w:t xml:space="preserve"> z wadą pozostaje do wartości przed</w:t>
      </w:r>
      <w:r w:rsidR="004C6903" w:rsidRPr="00E07FF5">
        <w:rPr>
          <w:rFonts w:asciiTheme="majorHAnsi" w:hAnsiTheme="majorHAnsi" w:cstheme="majorHAnsi"/>
          <w:sz w:val="20"/>
          <w:szCs w:val="20"/>
        </w:rPr>
        <w:t>miotu umowy</w:t>
      </w:r>
      <w:r w:rsidRPr="00E07FF5">
        <w:rPr>
          <w:rFonts w:asciiTheme="majorHAnsi" w:hAnsiTheme="majorHAnsi" w:cstheme="majorHAnsi"/>
          <w:sz w:val="20"/>
          <w:szCs w:val="20"/>
        </w:rPr>
        <w:t xml:space="preserve"> bez wady, albo</w:t>
      </w:r>
    </w:p>
    <w:p w14:paraId="4425F014" w14:textId="59F57BC5" w:rsidR="00D04162" w:rsidRPr="00E07FF5" w:rsidRDefault="00D04162" w:rsidP="003837BB">
      <w:pPr>
        <w:pStyle w:val="Akapitzlist"/>
        <w:numPr>
          <w:ilvl w:val="0"/>
          <w:numId w:val="24"/>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złożyć oświadczenie o odstąpieniu od umowy, chyba że wada jest nieistotna.</w:t>
      </w:r>
    </w:p>
    <w:p w14:paraId="7E77FCBD" w14:textId="79B4754D" w:rsidR="00D04162"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lastRenderedPageBreak/>
        <w:t>Pozostałe warunki gwarancji i serwisu określa niniejsza umowa, K</w:t>
      </w:r>
      <w:r w:rsidR="00E45EB6" w:rsidRPr="00E07FF5">
        <w:rPr>
          <w:rFonts w:asciiTheme="majorHAnsi" w:hAnsiTheme="majorHAnsi" w:cstheme="majorHAnsi"/>
          <w:sz w:val="20"/>
          <w:szCs w:val="20"/>
        </w:rPr>
        <w:t>odeks cywilny</w:t>
      </w:r>
      <w:r w:rsidRPr="00E07FF5">
        <w:rPr>
          <w:rFonts w:asciiTheme="majorHAnsi" w:hAnsiTheme="majorHAnsi" w:cstheme="majorHAnsi"/>
          <w:sz w:val="20"/>
          <w:szCs w:val="20"/>
        </w:rPr>
        <w:t>, oferta Wykonawcy oraz karta gwarancyjna (stanowiąca Załącznik Nr 2 do umowy). W przypadku rozbieżności postanowień w danej kwestii, pierwszeństwo mają postanowienia korzystniejsze dla Zamawiającego.</w:t>
      </w:r>
    </w:p>
    <w:p w14:paraId="5C27D7D1" w14:textId="5EF2B631" w:rsidR="00775CF3" w:rsidRPr="00E07FF5" w:rsidRDefault="00D04162"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 W przypad</w:t>
      </w:r>
      <w:r w:rsidR="004C6903" w:rsidRPr="00E07FF5">
        <w:rPr>
          <w:rFonts w:asciiTheme="majorHAnsi" w:hAnsiTheme="majorHAnsi" w:cstheme="majorHAnsi"/>
          <w:sz w:val="20"/>
          <w:szCs w:val="20"/>
        </w:rPr>
        <w:t>ku wymiany przedmiotu umowy</w:t>
      </w:r>
      <w:r w:rsidRPr="00E07FF5">
        <w:rPr>
          <w:rFonts w:asciiTheme="majorHAnsi" w:hAnsiTheme="majorHAnsi" w:cstheme="majorHAnsi"/>
          <w:sz w:val="20"/>
          <w:szCs w:val="20"/>
        </w:rPr>
        <w:t>, termin gwarancji rozpoczyna się w dacie podpisania przez Zamawiającego protokołu odbioru</w:t>
      </w:r>
      <w:r w:rsidR="00907EC5" w:rsidRPr="00E07FF5">
        <w:rPr>
          <w:rFonts w:asciiTheme="majorHAnsi" w:hAnsiTheme="majorHAnsi" w:cstheme="majorHAnsi"/>
          <w:sz w:val="20"/>
          <w:szCs w:val="20"/>
        </w:rPr>
        <w:t xml:space="preserve"> wymienionego przedmiotu umowy</w:t>
      </w:r>
      <w:r w:rsidRPr="00E07FF5">
        <w:rPr>
          <w:rFonts w:asciiTheme="majorHAnsi" w:hAnsiTheme="majorHAnsi" w:cstheme="majorHAnsi"/>
          <w:sz w:val="20"/>
          <w:szCs w:val="20"/>
        </w:rPr>
        <w:t>.</w:t>
      </w:r>
      <w:r w:rsidR="00775CF3" w:rsidRPr="00E07FF5">
        <w:rPr>
          <w:rFonts w:asciiTheme="majorHAnsi" w:hAnsiTheme="majorHAnsi" w:cstheme="majorHAnsi"/>
          <w:sz w:val="20"/>
          <w:szCs w:val="20"/>
        </w:rPr>
        <w:t xml:space="preserve"> </w:t>
      </w:r>
    </w:p>
    <w:p w14:paraId="7F8F622F" w14:textId="00FD3097" w:rsidR="00480F5C" w:rsidRPr="00E07FF5" w:rsidRDefault="00480F5C" w:rsidP="00E45EB6">
      <w:pPr>
        <w:pStyle w:val="Akapitzlist"/>
        <w:numPr>
          <w:ilvl w:val="0"/>
          <w:numId w:val="2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 dni robocze uważa się dni od poniedziałku do piątku za wyjątkiem dni ustawowo wolnych od pracy.</w:t>
      </w:r>
    </w:p>
    <w:p w14:paraId="3AB6AF8B" w14:textId="77777777" w:rsidR="00775CF3" w:rsidRPr="00E07FF5" w:rsidRDefault="00775CF3" w:rsidP="00D04162">
      <w:pPr>
        <w:jc w:val="center"/>
        <w:rPr>
          <w:rFonts w:asciiTheme="majorHAnsi" w:hAnsiTheme="majorHAnsi" w:cstheme="majorHAnsi"/>
          <w:b/>
          <w:sz w:val="20"/>
          <w:szCs w:val="20"/>
        </w:rPr>
      </w:pPr>
      <w:r w:rsidRPr="00E07FF5">
        <w:rPr>
          <w:rFonts w:asciiTheme="majorHAnsi" w:hAnsiTheme="majorHAnsi" w:cstheme="majorHAnsi"/>
          <w:b/>
          <w:sz w:val="20"/>
          <w:szCs w:val="20"/>
        </w:rPr>
        <w:t>§ 6</w:t>
      </w:r>
    </w:p>
    <w:p w14:paraId="0D7934C0" w14:textId="77777777" w:rsidR="00775CF3" w:rsidRPr="00E07FF5" w:rsidRDefault="00775CF3" w:rsidP="00EA731A">
      <w:pPr>
        <w:jc w:val="center"/>
        <w:rPr>
          <w:rFonts w:asciiTheme="majorHAnsi" w:hAnsiTheme="majorHAnsi" w:cstheme="majorHAnsi"/>
          <w:b/>
          <w:sz w:val="20"/>
          <w:szCs w:val="20"/>
        </w:rPr>
      </w:pPr>
      <w:r w:rsidRPr="00E07FF5">
        <w:rPr>
          <w:rFonts w:asciiTheme="majorHAnsi" w:hAnsiTheme="majorHAnsi" w:cstheme="majorHAnsi"/>
          <w:b/>
          <w:sz w:val="20"/>
          <w:szCs w:val="20"/>
        </w:rPr>
        <w:t>Zabezpieczenie należytego wykonania umowy</w:t>
      </w:r>
    </w:p>
    <w:p w14:paraId="7DE967A3" w14:textId="68540302" w:rsidR="00775CF3" w:rsidRPr="00E07FF5" w:rsidRDefault="00775CF3" w:rsidP="003837BB">
      <w:pPr>
        <w:pStyle w:val="Akapitzlist"/>
        <w:numPr>
          <w:ilvl w:val="0"/>
          <w:numId w:val="2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W celu zabezpieczenia roszczeń z tytułu niewykonania lub nienależytego wykonania umowy, Wykonawca wniesie zabezpieczenie należytego wykonania umowy w wysokości </w:t>
      </w:r>
      <w:r w:rsidR="00E45EB6" w:rsidRPr="00E07FF5">
        <w:rPr>
          <w:rFonts w:asciiTheme="majorHAnsi" w:hAnsiTheme="majorHAnsi" w:cstheme="majorHAnsi"/>
          <w:sz w:val="20"/>
          <w:szCs w:val="20"/>
        </w:rPr>
        <w:t>3</w:t>
      </w:r>
      <w:r w:rsidRPr="00E07FF5">
        <w:rPr>
          <w:rFonts w:asciiTheme="majorHAnsi" w:hAnsiTheme="majorHAnsi" w:cstheme="majorHAnsi"/>
          <w:sz w:val="20"/>
          <w:szCs w:val="20"/>
        </w:rPr>
        <w:t>% ceny całkowitej</w:t>
      </w:r>
      <w:r w:rsidR="00D7717A" w:rsidRPr="00E07FF5">
        <w:rPr>
          <w:rFonts w:asciiTheme="majorHAnsi" w:hAnsiTheme="majorHAnsi" w:cstheme="majorHAnsi"/>
          <w:sz w:val="20"/>
          <w:szCs w:val="20"/>
        </w:rPr>
        <w:t xml:space="preserve"> (brutto)</w:t>
      </w:r>
      <w:r w:rsidRPr="00E07FF5">
        <w:rPr>
          <w:rFonts w:asciiTheme="majorHAnsi" w:hAnsiTheme="majorHAnsi" w:cstheme="majorHAnsi"/>
          <w:sz w:val="20"/>
          <w:szCs w:val="20"/>
        </w:rPr>
        <w:t xml:space="preserve"> podanej w ofercie w formie ...................................</w:t>
      </w:r>
      <w:r w:rsidR="00D04162" w:rsidRPr="00E07FF5">
        <w:rPr>
          <w:rFonts w:asciiTheme="majorHAnsi" w:hAnsiTheme="majorHAnsi" w:cstheme="majorHAnsi"/>
          <w:sz w:val="20"/>
          <w:szCs w:val="20"/>
        </w:rPr>
        <w:t xml:space="preserve">. (wg wyboru Wykonawcy zgodnie </w:t>
      </w:r>
      <w:r w:rsidRPr="00E07FF5">
        <w:rPr>
          <w:rFonts w:asciiTheme="majorHAnsi" w:hAnsiTheme="majorHAnsi" w:cstheme="majorHAnsi"/>
          <w:sz w:val="20"/>
          <w:szCs w:val="20"/>
        </w:rPr>
        <w:t xml:space="preserve">z art. </w:t>
      </w:r>
      <w:r w:rsidR="003837BB" w:rsidRPr="00E07FF5">
        <w:rPr>
          <w:rFonts w:asciiTheme="majorHAnsi" w:hAnsiTheme="majorHAnsi" w:cstheme="majorHAnsi"/>
          <w:sz w:val="20"/>
          <w:szCs w:val="20"/>
        </w:rPr>
        <w:t>450</w:t>
      </w:r>
      <w:r w:rsidR="0030104F" w:rsidRPr="00E07FF5">
        <w:rPr>
          <w:rFonts w:asciiTheme="majorHAnsi" w:hAnsiTheme="majorHAnsi" w:cstheme="majorHAnsi"/>
          <w:sz w:val="20"/>
          <w:szCs w:val="20"/>
        </w:rPr>
        <w:t xml:space="preserve"> ust. 1 Pzp) z tego</w:t>
      </w:r>
      <w:r w:rsidRPr="00E07FF5">
        <w:rPr>
          <w:rFonts w:asciiTheme="majorHAnsi" w:hAnsiTheme="majorHAnsi" w:cstheme="majorHAnsi"/>
          <w:sz w:val="20"/>
          <w:szCs w:val="20"/>
        </w:rPr>
        <w:t xml:space="preserve">: </w:t>
      </w:r>
    </w:p>
    <w:p w14:paraId="4F7E610B" w14:textId="77777777" w:rsidR="0030104F" w:rsidRPr="00E07FF5" w:rsidRDefault="00775CF3" w:rsidP="0030104F">
      <w:pPr>
        <w:pStyle w:val="Akapitzlist"/>
        <w:numPr>
          <w:ilvl w:val="0"/>
          <w:numId w:val="49"/>
        </w:numPr>
        <w:spacing w:after="120" w:line="240" w:lineRule="auto"/>
        <w:jc w:val="both"/>
        <w:rPr>
          <w:rFonts w:asciiTheme="majorHAnsi" w:hAnsiTheme="majorHAnsi" w:cstheme="majorHAnsi"/>
          <w:sz w:val="20"/>
          <w:szCs w:val="20"/>
        </w:rPr>
      </w:pPr>
      <w:r w:rsidRPr="00E07FF5">
        <w:rPr>
          <w:rFonts w:asciiTheme="majorHAnsi" w:hAnsiTheme="majorHAnsi" w:cstheme="majorHAnsi"/>
          <w:sz w:val="20"/>
          <w:szCs w:val="20"/>
        </w:rPr>
        <w:t>70% wniesionego zabezpieczenia na kwotę .................... zł (słownie złotych: ....</w:t>
      </w:r>
      <w:r w:rsidR="00D04162" w:rsidRPr="00E07FF5">
        <w:rPr>
          <w:rFonts w:asciiTheme="majorHAnsi" w:hAnsiTheme="majorHAnsi" w:cstheme="majorHAnsi"/>
          <w:sz w:val="20"/>
          <w:szCs w:val="20"/>
        </w:rPr>
        <w:t>...............) stanowi zabezpi</w:t>
      </w:r>
      <w:r w:rsidRPr="00E07FF5">
        <w:rPr>
          <w:rFonts w:asciiTheme="majorHAnsi" w:hAnsiTheme="majorHAnsi" w:cstheme="majorHAnsi"/>
          <w:sz w:val="20"/>
          <w:szCs w:val="20"/>
        </w:rPr>
        <w:t>eczenie zgodnego z umową</w:t>
      </w:r>
      <w:r w:rsidR="004C6903" w:rsidRPr="00E07FF5">
        <w:rPr>
          <w:rFonts w:asciiTheme="majorHAnsi" w:hAnsiTheme="majorHAnsi" w:cstheme="majorHAnsi"/>
          <w:sz w:val="20"/>
          <w:szCs w:val="20"/>
        </w:rPr>
        <w:t xml:space="preserve"> wykonania przedmiotu umowy</w:t>
      </w:r>
      <w:r w:rsidRPr="00E07FF5">
        <w:rPr>
          <w:rFonts w:asciiTheme="majorHAnsi" w:hAnsiTheme="majorHAnsi" w:cstheme="majorHAnsi"/>
          <w:sz w:val="20"/>
          <w:szCs w:val="20"/>
        </w:rPr>
        <w:t xml:space="preserve">, </w:t>
      </w:r>
    </w:p>
    <w:p w14:paraId="0C64104B" w14:textId="08F2012C" w:rsidR="00775CF3" w:rsidRPr="00E07FF5" w:rsidRDefault="00775CF3" w:rsidP="0030104F">
      <w:pPr>
        <w:pStyle w:val="Akapitzlist"/>
        <w:numPr>
          <w:ilvl w:val="0"/>
          <w:numId w:val="49"/>
        </w:numPr>
        <w:spacing w:after="120" w:line="240" w:lineRule="auto"/>
        <w:jc w:val="both"/>
        <w:rPr>
          <w:rFonts w:asciiTheme="majorHAnsi" w:hAnsiTheme="majorHAnsi" w:cstheme="majorHAnsi"/>
          <w:sz w:val="20"/>
          <w:szCs w:val="20"/>
        </w:rPr>
      </w:pPr>
      <w:r w:rsidRPr="00E07FF5">
        <w:rPr>
          <w:rFonts w:asciiTheme="majorHAnsi" w:hAnsiTheme="majorHAnsi" w:cstheme="majorHAnsi"/>
          <w:sz w:val="20"/>
          <w:szCs w:val="20"/>
        </w:rPr>
        <w:t>30% wniesionego zabezpieczenia na kwotę ................. zł (słownie złotych</w:t>
      </w:r>
      <w:r w:rsidR="00CD412E" w:rsidRPr="00E07FF5">
        <w:rPr>
          <w:rFonts w:asciiTheme="majorHAnsi" w:hAnsiTheme="majorHAnsi" w:cstheme="majorHAnsi"/>
          <w:sz w:val="20"/>
          <w:szCs w:val="20"/>
        </w:rPr>
        <w:t>:</w:t>
      </w:r>
      <w:r w:rsidRPr="00E07FF5">
        <w:rPr>
          <w:rFonts w:asciiTheme="majorHAnsi" w:hAnsiTheme="majorHAnsi" w:cstheme="majorHAnsi"/>
          <w:sz w:val="20"/>
          <w:szCs w:val="20"/>
        </w:rPr>
        <w:t xml:space="preserve">.....................) przeznaczone jest na pokrycie roszczeń z tytułu rękojmi za wady. </w:t>
      </w:r>
    </w:p>
    <w:p w14:paraId="75D1C9DC" w14:textId="4AB24F8D" w:rsidR="00775CF3" w:rsidRPr="00E07FF5" w:rsidRDefault="00775CF3" w:rsidP="003837BB">
      <w:pPr>
        <w:pStyle w:val="Akapitzlist"/>
        <w:numPr>
          <w:ilvl w:val="0"/>
          <w:numId w:val="2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 trakcie realizacji umowy Wykonawca może dokonać zmiany formy zabezpieczenia na jedną lub kilka form, o których mowa w ustawie Prawo zamówień publicznych. Zmiana formy zabezpieczenia musi być dokonana z zachowaniem ciągłości zabezpieczenia i bez zmiany jego wysokości. Każda zmiana wymaga formy pisemnej uzgodnionej przez Strony niniejszej umowy pod rygorem nieważności.</w:t>
      </w:r>
    </w:p>
    <w:p w14:paraId="0C39FB1B" w14:textId="0B789265" w:rsidR="00775CF3" w:rsidRPr="00E07FF5" w:rsidRDefault="00775CF3" w:rsidP="003837BB">
      <w:pPr>
        <w:pStyle w:val="Akapitzlist"/>
        <w:numPr>
          <w:ilvl w:val="0"/>
          <w:numId w:val="2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Termin ważności zabezpieczenia złożonego w formie innej niż pieniężna nie może upłynąć przed wygaśnięciem zobowiązań wynikających z niniejszej umowy, których należyte wykonanie zabezpiecza Wykonawca.</w:t>
      </w:r>
    </w:p>
    <w:p w14:paraId="2762E9CA" w14:textId="351EF890" w:rsidR="00775CF3" w:rsidRPr="00E07FF5" w:rsidRDefault="00775CF3" w:rsidP="003837BB">
      <w:pPr>
        <w:pStyle w:val="Akapitzlist"/>
        <w:numPr>
          <w:ilvl w:val="0"/>
          <w:numId w:val="2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Zabezpieczenie wnoszone w pieniądzu, Wykonawca wpłaca przelewem na rachunek bankowy, wskazany przez Zamawiającego .</w:t>
      </w:r>
    </w:p>
    <w:p w14:paraId="18AFBFF4" w14:textId="7FFEF3D3" w:rsidR="00775CF3" w:rsidRPr="00E07FF5" w:rsidRDefault="00775CF3" w:rsidP="003837BB">
      <w:pPr>
        <w:pStyle w:val="Akapitzlist"/>
        <w:numPr>
          <w:ilvl w:val="0"/>
          <w:numId w:val="2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Zamawiający zwróci 70% wartości złożonego zabezpieczenia w terminie 30 dni od dnia wykonania zamówienia (liczone od odbioru końcowego) i uznania przez Zamawiającego za należycie wykonane i prawidłowo ukończone.</w:t>
      </w:r>
    </w:p>
    <w:p w14:paraId="2963B7C1" w14:textId="15DD1881" w:rsidR="00775CF3" w:rsidRPr="00E07FF5" w:rsidRDefault="00775CF3" w:rsidP="003837BB">
      <w:pPr>
        <w:pStyle w:val="Akapitzlist"/>
        <w:numPr>
          <w:ilvl w:val="0"/>
          <w:numId w:val="2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Kwota pozostawiona na zabezpieczenie roszczeń z tytułu rękojmi za wady w wysokości 30% wartości złożonego zabezpieczenia zostanie zwrócona w terminie 15 dni od upływu terminu rękojmi za wady.</w:t>
      </w:r>
    </w:p>
    <w:p w14:paraId="4DE5BD28" w14:textId="72E67A62" w:rsidR="002338EA" w:rsidRPr="00E07FF5" w:rsidRDefault="00775CF3" w:rsidP="00D04162">
      <w:pPr>
        <w:pStyle w:val="Akapitzlist"/>
        <w:numPr>
          <w:ilvl w:val="0"/>
          <w:numId w:val="25"/>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 przypadku nienależytego wykonania umowy zabezpieczenie wraz z powstałymi odsetkami staje się własnością Zamawiającego i będzie wykorzystane do ewentualnej naprawy usterek i pokrycia innych ros</w:t>
      </w:r>
      <w:r w:rsidR="00D04162" w:rsidRPr="00E07FF5">
        <w:rPr>
          <w:rFonts w:asciiTheme="majorHAnsi" w:hAnsiTheme="majorHAnsi" w:cstheme="majorHAnsi"/>
          <w:sz w:val="20"/>
          <w:szCs w:val="20"/>
        </w:rPr>
        <w:t>zczeń z tytułu rękojmi za wady.</w:t>
      </w:r>
    </w:p>
    <w:p w14:paraId="01967C47" w14:textId="77777777" w:rsidR="00775CF3" w:rsidRPr="00E07FF5" w:rsidRDefault="00775CF3" w:rsidP="00D04162">
      <w:pPr>
        <w:jc w:val="center"/>
        <w:rPr>
          <w:rFonts w:asciiTheme="majorHAnsi" w:hAnsiTheme="majorHAnsi" w:cstheme="majorHAnsi"/>
          <w:b/>
          <w:sz w:val="20"/>
          <w:szCs w:val="20"/>
        </w:rPr>
      </w:pPr>
      <w:r w:rsidRPr="00E07FF5">
        <w:rPr>
          <w:rFonts w:asciiTheme="majorHAnsi" w:hAnsiTheme="majorHAnsi" w:cstheme="majorHAnsi"/>
          <w:b/>
          <w:sz w:val="20"/>
          <w:szCs w:val="20"/>
        </w:rPr>
        <w:t>§ 7</w:t>
      </w:r>
    </w:p>
    <w:p w14:paraId="052A73FB" w14:textId="77777777" w:rsidR="00775CF3" w:rsidRPr="00E07FF5" w:rsidRDefault="00EA731A" w:rsidP="00EA731A">
      <w:pPr>
        <w:jc w:val="center"/>
        <w:rPr>
          <w:rFonts w:asciiTheme="majorHAnsi" w:hAnsiTheme="majorHAnsi" w:cstheme="majorHAnsi"/>
          <w:b/>
          <w:sz w:val="20"/>
          <w:szCs w:val="20"/>
        </w:rPr>
      </w:pPr>
      <w:r w:rsidRPr="00E07FF5">
        <w:rPr>
          <w:rFonts w:asciiTheme="majorHAnsi" w:hAnsiTheme="majorHAnsi" w:cstheme="majorHAnsi"/>
          <w:b/>
          <w:sz w:val="20"/>
          <w:szCs w:val="20"/>
        </w:rPr>
        <w:t>Kary umowne</w:t>
      </w:r>
    </w:p>
    <w:p w14:paraId="48B022E6" w14:textId="0AF9A192" w:rsidR="00775CF3" w:rsidRPr="00E07FF5" w:rsidRDefault="00775CF3" w:rsidP="005A023D">
      <w:pPr>
        <w:pStyle w:val="Akapitzlist"/>
        <w:numPr>
          <w:ilvl w:val="0"/>
          <w:numId w:val="28"/>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Wykonawca zapłaci Zamawiającemu karę umowną:</w:t>
      </w:r>
    </w:p>
    <w:p w14:paraId="2837B82B" w14:textId="0170CBBB" w:rsidR="00775CF3" w:rsidRPr="00E07FF5" w:rsidRDefault="00775CF3" w:rsidP="005A023D">
      <w:pPr>
        <w:pStyle w:val="Akapitzlist"/>
        <w:numPr>
          <w:ilvl w:val="0"/>
          <w:numId w:val="29"/>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Za odstąpienie przez Wykonawcę lub Zamawiającego od umowy, z przyczyn leżących po stronie Wykonawcy, w</w:t>
      </w:r>
      <w:r w:rsidR="0030104F" w:rsidRPr="00E07FF5">
        <w:rPr>
          <w:rFonts w:asciiTheme="majorHAnsi" w:hAnsiTheme="majorHAnsi" w:cstheme="majorHAnsi"/>
          <w:sz w:val="20"/>
          <w:szCs w:val="20"/>
        </w:rPr>
        <w:t> </w:t>
      </w:r>
      <w:r w:rsidRPr="00E07FF5">
        <w:rPr>
          <w:rFonts w:asciiTheme="majorHAnsi" w:hAnsiTheme="majorHAnsi" w:cstheme="majorHAnsi"/>
          <w:sz w:val="20"/>
          <w:szCs w:val="20"/>
        </w:rPr>
        <w:t xml:space="preserve">wysokości 10% wynagrodzenia brutto określonego w § 4 </w:t>
      </w:r>
      <w:r w:rsidR="00D34F2F" w:rsidRPr="00E07FF5">
        <w:rPr>
          <w:rFonts w:asciiTheme="majorHAnsi" w:hAnsiTheme="majorHAnsi" w:cstheme="majorHAnsi"/>
          <w:sz w:val="20"/>
          <w:szCs w:val="20"/>
        </w:rPr>
        <w:t xml:space="preserve">ust. </w:t>
      </w:r>
      <w:r w:rsidRPr="00E07FF5">
        <w:rPr>
          <w:rFonts w:asciiTheme="majorHAnsi" w:hAnsiTheme="majorHAnsi" w:cstheme="majorHAnsi"/>
          <w:sz w:val="20"/>
          <w:szCs w:val="20"/>
        </w:rPr>
        <w:t>1 umowy.</w:t>
      </w:r>
    </w:p>
    <w:p w14:paraId="7CA0FF57" w14:textId="4D10134F" w:rsidR="00775CF3" w:rsidRPr="00E07FF5" w:rsidRDefault="00775CF3" w:rsidP="005A023D">
      <w:pPr>
        <w:pStyle w:val="Akapitzlist"/>
        <w:numPr>
          <w:ilvl w:val="0"/>
          <w:numId w:val="29"/>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Za niedotrzymanie terminu</w:t>
      </w:r>
      <w:r w:rsidR="004C6903" w:rsidRPr="00E07FF5">
        <w:rPr>
          <w:rFonts w:asciiTheme="majorHAnsi" w:hAnsiTheme="majorHAnsi" w:cstheme="majorHAnsi"/>
          <w:sz w:val="20"/>
          <w:szCs w:val="20"/>
        </w:rPr>
        <w:t xml:space="preserve"> wykonania przedmiotu umowy</w:t>
      </w:r>
      <w:r w:rsidRPr="00E07FF5">
        <w:rPr>
          <w:rFonts w:asciiTheme="majorHAnsi" w:hAnsiTheme="majorHAnsi" w:cstheme="majorHAnsi"/>
          <w:sz w:val="20"/>
          <w:szCs w:val="20"/>
        </w:rPr>
        <w:t xml:space="preserve">, o którym mowa w § 2 ust. 1, Wykonawca zapłaci Zamawiającemu karę umowną w wysokości 0,2% wynagrodzenia brutto określonego w § 4 </w:t>
      </w:r>
      <w:r w:rsidR="00D34F2F" w:rsidRPr="00E07FF5">
        <w:rPr>
          <w:rFonts w:asciiTheme="majorHAnsi" w:hAnsiTheme="majorHAnsi" w:cstheme="majorHAnsi"/>
          <w:sz w:val="20"/>
          <w:szCs w:val="20"/>
        </w:rPr>
        <w:t xml:space="preserve">ust. </w:t>
      </w:r>
      <w:r w:rsidRPr="00E07FF5">
        <w:rPr>
          <w:rFonts w:asciiTheme="majorHAnsi" w:hAnsiTheme="majorHAnsi" w:cstheme="majorHAnsi"/>
          <w:sz w:val="20"/>
          <w:szCs w:val="20"/>
        </w:rPr>
        <w:t xml:space="preserve">1 umowy, za każdy dzień </w:t>
      </w:r>
      <w:r w:rsidR="003837BB" w:rsidRPr="00E07FF5">
        <w:rPr>
          <w:rFonts w:asciiTheme="majorHAnsi" w:hAnsiTheme="majorHAnsi" w:cstheme="majorHAnsi"/>
          <w:sz w:val="20"/>
          <w:szCs w:val="20"/>
        </w:rPr>
        <w:t xml:space="preserve">zwłoki </w:t>
      </w:r>
      <w:r w:rsidRPr="00E07FF5">
        <w:rPr>
          <w:rFonts w:asciiTheme="majorHAnsi" w:hAnsiTheme="majorHAnsi" w:cstheme="majorHAnsi"/>
          <w:sz w:val="20"/>
          <w:szCs w:val="20"/>
        </w:rPr>
        <w:t>a jeśli opóźnienie wyniesie więcej niż</w:t>
      </w:r>
      <w:r w:rsidR="003837BB" w:rsidRPr="00E07FF5">
        <w:rPr>
          <w:rFonts w:asciiTheme="majorHAnsi" w:hAnsiTheme="majorHAnsi" w:cstheme="majorHAnsi"/>
          <w:sz w:val="20"/>
          <w:szCs w:val="20"/>
        </w:rPr>
        <w:t xml:space="preserve"> 14 </w:t>
      </w:r>
      <w:r w:rsidRPr="00E07FF5">
        <w:rPr>
          <w:rFonts w:asciiTheme="majorHAnsi" w:hAnsiTheme="majorHAnsi" w:cstheme="majorHAnsi"/>
          <w:sz w:val="20"/>
          <w:szCs w:val="20"/>
        </w:rPr>
        <w:t>dni, Zamawiający ma prawo od umowy odstąpić i</w:t>
      </w:r>
      <w:r w:rsidR="0030104F" w:rsidRPr="00E07FF5">
        <w:rPr>
          <w:rFonts w:asciiTheme="majorHAnsi" w:hAnsiTheme="majorHAnsi" w:cstheme="majorHAnsi"/>
          <w:sz w:val="20"/>
          <w:szCs w:val="20"/>
        </w:rPr>
        <w:t> </w:t>
      </w:r>
      <w:r w:rsidRPr="00E07FF5">
        <w:rPr>
          <w:rFonts w:asciiTheme="majorHAnsi" w:hAnsiTheme="majorHAnsi" w:cstheme="majorHAnsi"/>
          <w:sz w:val="20"/>
          <w:szCs w:val="20"/>
        </w:rPr>
        <w:t xml:space="preserve">naliczyć karę określoną w </w:t>
      </w:r>
      <w:r w:rsidR="00D34F2F" w:rsidRPr="00E07FF5">
        <w:rPr>
          <w:rFonts w:asciiTheme="majorHAnsi" w:hAnsiTheme="majorHAnsi" w:cstheme="majorHAnsi"/>
          <w:sz w:val="20"/>
          <w:szCs w:val="20"/>
        </w:rPr>
        <w:t xml:space="preserve">ust. </w:t>
      </w:r>
      <w:r w:rsidRPr="00E07FF5">
        <w:rPr>
          <w:rFonts w:asciiTheme="majorHAnsi" w:hAnsiTheme="majorHAnsi" w:cstheme="majorHAnsi"/>
          <w:sz w:val="20"/>
          <w:szCs w:val="20"/>
        </w:rPr>
        <w:t xml:space="preserve">1 </w:t>
      </w:r>
      <w:r w:rsidR="00D34F2F" w:rsidRPr="00E07FF5">
        <w:rPr>
          <w:rFonts w:asciiTheme="majorHAnsi" w:hAnsiTheme="majorHAnsi" w:cstheme="majorHAnsi"/>
          <w:sz w:val="20"/>
          <w:szCs w:val="20"/>
        </w:rPr>
        <w:t>pkt</w:t>
      </w:r>
      <w:r w:rsidRPr="00E07FF5">
        <w:rPr>
          <w:rFonts w:asciiTheme="majorHAnsi" w:hAnsiTheme="majorHAnsi" w:cstheme="majorHAnsi"/>
          <w:sz w:val="20"/>
          <w:szCs w:val="20"/>
        </w:rPr>
        <w:t>. 1) niniejszego paragrafu,</w:t>
      </w:r>
    </w:p>
    <w:p w14:paraId="49FE2339" w14:textId="7331CC88" w:rsidR="00775CF3" w:rsidRPr="00E07FF5" w:rsidRDefault="00775CF3" w:rsidP="005A023D">
      <w:pPr>
        <w:pStyle w:val="Akapitzlist"/>
        <w:numPr>
          <w:ilvl w:val="0"/>
          <w:numId w:val="29"/>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Za </w:t>
      </w:r>
      <w:r w:rsidR="003837BB" w:rsidRPr="00E07FF5">
        <w:rPr>
          <w:rFonts w:asciiTheme="majorHAnsi" w:hAnsiTheme="majorHAnsi" w:cstheme="majorHAnsi"/>
          <w:sz w:val="20"/>
          <w:szCs w:val="20"/>
        </w:rPr>
        <w:t xml:space="preserve">zwłokę </w:t>
      </w:r>
      <w:r w:rsidRPr="00E07FF5">
        <w:rPr>
          <w:rFonts w:asciiTheme="majorHAnsi" w:hAnsiTheme="majorHAnsi" w:cstheme="majorHAnsi"/>
          <w:sz w:val="20"/>
          <w:szCs w:val="20"/>
        </w:rPr>
        <w:t>w usunięciu wad stwierdzonych przy odbiorze lub w okresie rękojmi za wady i gwarancji jakości – w</w:t>
      </w:r>
      <w:r w:rsidR="0030104F" w:rsidRPr="00E07FF5">
        <w:rPr>
          <w:rFonts w:asciiTheme="majorHAnsi" w:hAnsiTheme="majorHAnsi" w:cstheme="majorHAnsi"/>
          <w:sz w:val="20"/>
          <w:szCs w:val="20"/>
        </w:rPr>
        <w:t> </w:t>
      </w:r>
      <w:r w:rsidRPr="00E07FF5">
        <w:rPr>
          <w:rFonts w:asciiTheme="majorHAnsi" w:hAnsiTheme="majorHAnsi" w:cstheme="majorHAnsi"/>
          <w:sz w:val="20"/>
          <w:szCs w:val="20"/>
        </w:rPr>
        <w:t xml:space="preserve">wysokości 0,2 % wynagrodzenia brutto ustalonego w § 4 </w:t>
      </w:r>
      <w:r w:rsidR="00D34F2F" w:rsidRPr="00E07FF5">
        <w:rPr>
          <w:rFonts w:asciiTheme="majorHAnsi" w:hAnsiTheme="majorHAnsi" w:cstheme="majorHAnsi"/>
          <w:sz w:val="20"/>
          <w:szCs w:val="20"/>
        </w:rPr>
        <w:t>ust.</w:t>
      </w:r>
      <w:r w:rsidRPr="00E07FF5">
        <w:rPr>
          <w:rFonts w:asciiTheme="majorHAnsi" w:hAnsiTheme="majorHAnsi" w:cstheme="majorHAnsi"/>
          <w:sz w:val="20"/>
          <w:szCs w:val="20"/>
        </w:rPr>
        <w:t xml:space="preserve"> 1 umowy za każdy dzień </w:t>
      </w:r>
      <w:r w:rsidR="003837BB" w:rsidRPr="00E07FF5">
        <w:rPr>
          <w:rFonts w:asciiTheme="majorHAnsi" w:hAnsiTheme="majorHAnsi" w:cstheme="majorHAnsi"/>
          <w:sz w:val="20"/>
          <w:szCs w:val="20"/>
        </w:rPr>
        <w:t xml:space="preserve">zwłoki </w:t>
      </w:r>
      <w:r w:rsidRPr="00E07FF5">
        <w:rPr>
          <w:rFonts w:asciiTheme="majorHAnsi" w:hAnsiTheme="majorHAnsi" w:cstheme="majorHAnsi"/>
          <w:sz w:val="20"/>
          <w:szCs w:val="20"/>
        </w:rPr>
        <w:t>liczony od dnia wyznaczonego na usunięcie wad.</w:t>
      </w:r>
    </w:p>
    <w:p w14:paraId="359A1B2C" w14:textId="6814E680" w:rsidR="00775CF3" w:rsidRPr="00E07FF5" w:rsidRDefault="00775CF3" w:rsidP="005A023D">
      <w:pPr>
        <w:pStyle w:val="Akapitzlist"/>
        <w:numPr>
          <w:ilvl w:val="0"/>
          <w:numId w:val="28"/>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Wykonawca nie może odmówić usunięcia wad, bez względu na wysokość związanych z tym kosztów. </w:t>
      </w:r>
    </w:p>
    <w:p w14:paraId="74113C2D" w14:textId="43CB72DB" w:rsidR="00775CF3" w:rsidRPr="00E07FF5" w:rsidRDefault="00775CF3" w:rsidP="005A023D">
      <w:pPr>
        <w:pStyle w:val="Akapitzlist"/>
        <w:numPr>
          <w:ilvl w:val="0"/>
          <w:numId w:val="28"/>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Zamawiający może usunąć, w zastępstwie Wykonawcy i na jego kos</w:t>
      </w:r>
      <w:r w:rsidR="00D04162" w:rsidRPr="00E07FF5">
        <w:rPr>
          <w:rFonts w:asciiTheme="majorHAnsi" w:hAnsiTheme="majorHAnsi" w:cstheme="majorHAnsi"/>
          <w:sz w:val="20"/>
          <w:szCs w:val="20"/>
        </w:rPr>
        <w:t xml:space="preserve">zt, usterki i wady nieusunięte </w:t>
      </w:r>
      <w:r w:rsidRPr="00E07FF5">
        <w:rPr>
          <w:rFonts w:asciiTheme="majorHAnsi" w:hAnsiTheme="majorHAnsi" w:cstheme="majorHAnsi"/>
          <w:sz w:val="20"/>
          <w:szCs w:val="20"/>
        </w:rPr>
        <w:t>w wyznaczonym przez Zamawiającego terminie.</w:t>
      </w:r>
    </w:p>
    <w:p w14:paraId="543E7857" w14:textId="620A978F" w:rsidR="00775CF3" w:rsidRPr="00E07FF5" w:rsidRDefault="00775CF3" w:rsidP="005A023D">
      <w:pPr>
        <w:pStyle w:val="Akapitzlist"/>
        <w:numPr>
          <w:ilvl w:val="0"/>
          <w:numId w:val="28"/>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Zamawiający ma prawo dokonania potrącenia należnych mu kar umownych z wyna</w:t>
      </w:r>
      <w:r w:rsidR="00D04162" w:rsidRPr="00E07FF5">
        <w:rPr>
          <w:rFonts w:asciiTheme="majorHAnsi" w:hAnsiTheme="majorHAnsi" w:cstheme="majorHAnsi"/>
          <w:sz w:val="20"/>
          <w:szCs w:val="20"/>
        </w:rPr>
        <w:t>grodzenia przysługującego Wykona</w:t>
      </w:r>
      <w:r w:rsidRPr="00E07FF5">
        <w:rPr>
          <w:rFonts w:asciiTheme="majorHAnsi" w:hAnsiTheme="majorHAnsi" w:cstheme="majorHAnsi"/>
          <w:sz w:val="20"/>
          <w:szCs w:val="20"/>
        </w:rPr>
        <w:t>wcy, bez dodatkowego wezwania.</w:t>
      </w:r>
    </w:p>
    <w:p w14:paraId="4B6531EC" w14:textId="0D1D7F54" w:rsidR="003837BB" w:rsidRPr="00E07FF5" w:rsidRDefault="009F632A" w:rsidP="005A023D">
      <w:pPr>
        <w:pStyle w:val="Akapitzlist"/>
        <w:numPr>
          <w:ilvl w:val="0"/>
          <w:numId w:val="28"/>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lastRenderedPageBreak/>
        <w:t>Łączna maksymalna wysokość kar umownych, których mogą dochodzić Strony wynosi 20% wynagrodzenia</w:t>
      </w:r>
      <w:r w:rsidR="003837BB" w:rsidRPr="00E07FF5">
        <w:rPr>
          <w:rFonts w:asciiTheme="majorHAnsi" w:hAnsiTheme="majorHAnsi" w:cstheme="majorHAnsi"/>
          <w:sz w:val="20"/>
          <w:szCs w:val="20"/>
        </w:rPr>
        <w:t xml:space="preserve"> brutto, </w:t>
      </w:r>
      <w:r w:rsidR="005A023D" w:rsidRPr="00E07FF5">
        <w:rPr>
          <w:rFonts w:asciiTheme="majorHAnsi" w:hAnsiTheme="majorHAnsi" w:cstheme="majorHAnsi"/>
          <w:sz w:val="20"/>
          <w:szCs w:val="20"/>
        </w:rPr>
        <w:t xml:space="preserve">ustalonego </w:t>
      </w:r>
      <w:r w:rsidR="003837BB" w:rsidRPr="00E07FF5">
        <w:rPr>
          <w:rFonts w:asciiTheme="majorHAnsi" w:hAnsiTheme="majorHAnsi" w:cstheme="majorHAnsi"/>
          <w:sz w:val="20"/>
          <w:szCs w:val="20"/>
        </w:rPr>
        <w:t>w § 4 ust. 1 umowy</w:t>
      </w:r>
      <w:r w:rsidR="0030104F" w:rsidRPr="00E07FF5">
        <w:rPr>
          <w:rFonts w:asciiTheme="majorHAnsi" w:hAnsiTheme="majorHAnsi" w:cstheme="majorHAnsi"/>
          <w:sz w:val="20"/>
          <w:szCs w:val="20"/>
        </w:rPr>
        <w:t>.</w:t>
      </w:r>
    </w:p>
    <w:p w14:paraId="7B9B9451" w14:textId="1E590FBE" w:rsidR="00775CF3" w:rsidRPr="00E07FF5" w:rsidRDefault="00775CF3" w:rsidP="005A023D">
      <w:pPr>
        <w:pStyle w:val="Akapitzlist"/>
        <w:numPr>
          <w:ilvl w:val="0"/>
          <w:numId w:val="28"/>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 przypadku gdy szkoda spowodowana niewykonaniem obowiązku wynikającego z niniejszej umowy przekracza wysokości kar umownych, Zamawiający może, niezależnie od kar umownych, dochodzić odszkodowania na zasadach ogólnych Kodeksu Cywilnego, przy czym Wykonawca nie uważa zastrzeżonych kar u</w:t>
      </w:r>
      <w:r w:rsidR="0030104F" w:rsidRPr="00E07FF5">
        <w:rPr>
          <w:rFonts w:asciiTheme="majorHAnsi" w:hAnsiTheme="majorHAnsi" w:cstheme="majorHAnsi"/>
          <w:sz w:val="20"/>
          <w:szCs w:val="20"/>
        </w:rPr>
        <w:t>mownych za rażąco wygórowane.</w:t>
      </w:r>
    </w:p>
    <w:p w14:paraId="1A95EB27" w14:textId="77777777" w:rsidR="00775CF3" w:rsidRPr="00E07FF5" w:rsidRDefault="00775CF3" w:rsidP="00D04162">
      <w:pPr>
        <w:jc w:val="center"/>
        <w:rPr>
          <w:rFonts w:asciiTheme="majorHAnsi" w:hAnsiTheme="majorHAnsi" w:cstheme="majorHAnsi"/>
          <w:b/>
          <w:sz w:val="20"/>
          <w:szCs w:val="20"/>
        </w:rPr>
      </w:pPr>
      <w:r w:rsidRPr="00E07FF5">
        <w:rPr>
          <w:rFonts w:asciiTheme="majorHAnsi" w:hAnsiTheme="majorHAnsi" w:cstheme="majorHAnsi"/>
          <w:b/>
          <w:sz w:val="20"/>
          <w:szCs w:val="20"/>
        </w:rPr>
        <w:t>§ 8</w:t>
      </w:r>
    </w:p>
    <w:p w14:paraId="046AF73C" w14:textId="77777777" w:rsidR="00775CF3" w:rsidRPr="00E07FF5" w:rsidRDefault="00775CF3" w:rsidP="00EA731A">
      <w:pPr>
        <w:jc w:val="center"/>
        <w:rPr>
          <w:rFonts w:asciiTheme="majorHAnsi" w:hAnsiTheme="majorHAnsi" w:cstheme="majorHAnsi"/>
          <w:b/>
          <w:sz w:val="20"/>
          <w:szCs w:val="20"/>
        </w:rPr>
      </w:pPr>
      <w:r w:rsidRPr="00E07FF5">
        <w:rPr>
          <w:rFonts w:asciiTheme="majorHAnsi" w:hAnsiTheme="majorHAnsi" w:cstheme="majorHAnsi"/>
          <w:b/>
          <w:sz w:val="20"/>
          <w:szCs w:val="20"/>
        </w:rPr>
        <w:t>Warunki odstąpienia o</w:t>
      </w:r>
      <w:r w:rsidR="00EA731A" w:rsidRPr="00E07FF5">
        <w:rPr>
          <w:rFonts w:asciiTheme="majorHAnsi" w:hAnsiTheme="majorHAnsi" w:cstheme="majorHAnsi"/>
          <w:b/>
          <w:sz w:val="20"/>
          <w:szCs w:val="20"/>
        </w:rPr>
        <w:t>d umowy</w:t>
      </w:r>
    </w:p>
    <w:p w14:paraId="39FCF02D" w14:textId="77777777" w:rsidR="005A023D" w:rsidRPr="00E07FF5" w:rsidRDefault="00775CF3" w:rsidP="00D04162">
      <w:pPr>
        <w:pStyle w:val="Akapitzlist"/>
        <w:numPr>
          <w:ilvl w:val="0"/>
          <w:numId w:val="30"/>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Zamawiającemu przysługuje prawo odstąpienia od niniejszej umowy:</w:t>
      </w:r>
    </w:p>
    <w:p w14:paraId="6553170E" w14:textId="2B2A36AA" w:rsidR="00775CF3" w:rsidRPr="00E07FF5" w:rsidRDefault="00775CF3" w:rsidP="005A023D">
      <w:pPr>
        <w:pStyle w:val="Akapitzlist"/>
        <w:numPr>
          <w:ilvl w:val="0"/>
          <w:numId w:val="31"/>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W razie wystąpienia istotnej zmiany okoliczności powodujące</w:t>
      </w:r>
      <w:r w:rsidR="00D04162" w:rsidRPr="00E07FF5">
        <w:rPr>
          <w:rFonts w:asciiTheme="majorHAnsi" w:hAnsiTheme="majorHAnsi" w:cstheme="majorHAnsi"/>
          <w:sz w:val="20"/>
          <w:szCs w:val="20"/>
        </w:rPr>
        <w:t xml:space="preserve">j, że wykonanie umowy nie leży </w:t>
      </w:r>
      <w:r w:rsidRPr="00E07FF5">
        <w:rPr>
          <w:rFonts w:asciiTheme="majorHAnsi" w:hAnsiTheme="majorHAnsi" w:cstheme="majorHAnsi"/>
          <w:sz w:val="20"/>
          <w:szCs w:val="20"/>
        </w:rPr>
        <w:t xml:space="preserve">w interesie publicznym, czego nie można było przewidzieć w chwili zawarcia umowy. Odstąpienie od umowy w tym wypadku może nastąpić w terminie </w:t>
      </w:r>
      <w:r w:rsidR="00D04162" w:rsidRPr="00E07FF5">
        <w:rPr>
          <w:rFonts w:asciiTheme="majorHAnsi" w:hAnsiTheme="majorHAnsi" w:cstheme="majorHAnsi"/>
          <w:sz w:val="20"/>
          <w:szCs w:val="20"/>
        </w:rPr>
        <w:t xml:space="preserve">30 dni od powzięcia wiadomości </w:t>
      </w:r>
      <w:r w:rsidRPr="00E07FF5">
        <w:rPr>
          <w:rFonts w:asciiTheme="majorHAnsi" w:hAnsiTheme="majorHAnsi" w:cstheme="majorHAnsi"/>
          <w:sz w:val="20"/>
          <w:szCs w:val="20"/>
        </w:rPr>
        <w:t>o powyższych okolicznościach.</w:t>
      </w:r>
    </w:p>
    <w:p w14:paraId="38B39866" w14:textId="7B431A80" w:rsidR="00775CF3" w:rsidRPr="00E07FF5" w:rsidRDefault="00775CF3" w:rsidP="00D04162">
      <w:pPr>
        <w:pStyle w:val="Akapitzlist"/>
        <w:numPr>
          <w:ilvl w:val="0"/>
          <w:numId w:val="31"/>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Gdy zostanie wydany nakaz zajęcia majątku Wykonawcy w wyniku jakiegokolwiek postępowania zabezpieczającego lub egzekucyjnego.</w:t>
      </w:r>
    </w:p>
    <w:p w14:paraId="5CEA440A" w14:textId="57D96183" w:rsidR="00775CF3" w:rsidRPr="00E07FF5" w:rsidRDefault="00775CF3" w:rsidP="00D04162">
      <w:pPr>
        <w:pStyle w:val="Akapitzlist"/>
        <w:numPr>
          <w:ilvl w:val="0"/>
          <w:numId w:val="31"/>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W razie uchylania się Wykonawcy od w</w:t>
      </w:r>
      <w:r w:rsidR="004C6903" w:rsidRPr="00E07FF5">
        <w:rPr>
          <w:rFonts w:asciiTheme="majorHAnsi" w:hAnsiTheme="majorHAnsi" w:cstheme="majorHAnsi"/>
          <w:sz w:val="20"/>
          <w:szCs w:val="20"/>
        </w:rPr>
        <w:t>ykonywania przedmiotu umowy</w:t>
      </w:r>
      <w:r w:rsidRPr="00E07FF5">
        <w:rPr>
          <w:rFonts w:asciiTheme="majorHAnsi" w:hAnsiTheme="majorHAnsi" w:cstheme="majorHAnsi"/>
          <w:sz w:val="20"/>
          <w:szCs w:val="20"/>
        </w:rPr>
        <w:t>.</w:t>
      </w:r>
    </w:p>
    <w:p w14:paraId="22411C4F" w14:textId="75F9341C" w:rsidR="00775CF3" w:rsidRPr="00E07FF5" w:rsidRDefault="00775CF3" w:rsidP="00D04162">
      <w:pPr>
        <w:pStyle w:val="Akapitzlist"/>
        <w:numPr>
          <w:ilvl w:val="0"/>
          <w:numId w:val="31"/>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W razie powtarzającego się nie wykonania zaleceń Zamawiającego co do sposobu prowadzenia pra</w:t>
      </w:r>
      <w:r w:rsidR="0030104F" w:rsidRPr="00E07FF5">
        <w:rPr>
          <w:rFonts w:asciiTheme="majorHAnsi" w:hAnsiTheme="majorHAnsi" w:cstheme="majorHAnsi"/>
          <w:sz w:val="20"/>
          <w:szCs w:val="20"/>
        </w:rPr>
        <w:t>c, przestrzegania zasad BHP i p</w:t>
      </w:r>
      <w:r w:rsidRPr="00E07FF5">
        <w:rPr>
          <w:rFonts w:asciiTheme="majorHAnsi" w:hAnsiTheme="majorHAnsi" w:cstheme="majorHAnsi"/>
          <w:sz w:val="20"/>
          <w:szCs w:val="20"/>
        </w:rPr>
        <w:t>poż. oraz stosowania niewłaściwych materiałów</w:t>
      </w:r>
      <w:r w:rsidR="0030104F" w:rsidRPr="00E07FF5">
        <w:rPr>
          <w:rFonts w:asciiTheme="majorHAnsi" w:hAnsiTheme="majorHAnsi" w:cstheme="majorHAnsi"/>
          <w:sz w:val="20"/>
          <w:szCs w:val="20"/>
        </w:rPr>
        <w:t>.</w:t>
      </w:r>
    </w:p>
    <w:p w14:paraId="4C5B6250" w14:textId="211F37AA" w:rsidR="00862A20" w:rsidRPr="00E07FF5" w:rsidRDefault="00D34F2F" w:rsidP="00D04162">
      <w:pPr>
        <w:pStyle w:val="Akapitzlist"/>
        <w:numPr>
          <w:ilvl w:val="0"/>
          <w:numId w:val="31"/>
        </w:numPr>
        <w:spacing w:after="120" w:line="240" w:lineRule="auto"/>
        <w:contextualSpacing w:val="0"/>
        <w:jc w:val="both"/>
        <w:rPr>
          <w:rFonts w:asciiTheme="majorHAnsi" w:hAnsiTheme="majorHAnsi" w:cstheme="majorHAnsi"/>
          <w:sz w:val="20"/>
          <w:szCs w:val="20"/>
        </w:rPr>
      </w:pPr>
      <w:bookmarkStart w:id="1" w:name="_Hlk93239366"/>
      <w:r w:rsidRPr="00E07FF5">
        <w:rPr>
          <w:rFonts w:asciiTheme="majorHAnsi" w:hAnsiTheme="majorHAnsi" w:cstheme="majorHAnsi"/>
          <w:sz w:val="20"/>
          <w:szCs w:val="20"/>
        </w:rPr>
        <w:t>W przypadku, zwłoki co do terminu wykonania wynoszącej więcej niż 14 dni</w:t>
      </w:r>
      <w:r w:rsidR="0030104F" w:rsidRPr="00E07FF5">
        <w:rPr>
          <w:rFonts w:asciiTheme="majorHAnsi" w:hAnsiTheme="majorHAnsi" w:cstheme="majorHAnsi"/>
          <w:sz w:val="20"/>
          <w:szCs w:val="20"/>
        </w:rPr>
        <w:t>.</w:t>
      </w:r>
    </w:p>
    <w:p w14:paraId="00188E53" w14:textId="0460C891" w:rsidR="00D34F2F" w:rsidRPr="00E07FF5" w:rsidRDefault="00862A20" w:rsidP="00D04162">
      <w:pPr>
        <w:pStyle w:val="Akapitzlist"/>
        <w:numPr>
          <w:ilvl w:val="0"/>
          <w:numId w:val="31"/>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W </w:t>
      </w:r>
      <w:r w:rsidR="009F632A" w:rsidRPr="00E07FF5">
        <w:rPr>
          <w:rFonts w:asciiTheme="majorHAnsi" w:hAnsiTheme="majorHAnsi" w:cstheme="majorHAnsi"/>
          <w:sz w:val="20"/>
          <w:szCs w:val="20"/>
        </w:rPr>
        <w:t>przypadku wykonywania</w:t>
      </w:r>
      <w:r w:rsidRPr="00E07FF5">
        <w:rPr>
          <w:rFonts w:asciiTheme="majorHAnsi" w:hAnsiTheme="majorHAnsi" w:cstheme="majorHAnsi"/>
          <w:sz w:val="20"/>
          <w:szCs w:val="20"/>
        </w:rPr>
        <w:t xml:space="preserve"> przedmiotu umowy</w:t>
      </w:r>
      <w:r w:rsidR="00D34F2F" w:rsidRPr="00E07FF5">
        <w:rPr>
          <w:rFonts w:asciiTheme="majorHAnsi" w:hAnsiTheme="majorHAnsi" w:cstheme="majorHAnsi"/>
          <w:sz w:val="20"/>
          <w:szCs w:val="20"/>
        </w:rPr>
        <w:t xml:space="preserve"> niezgodnie z umową pomimo uprzedniego wezwania do prawidłowej realizacji umowy</w:t>
      </w:r>
      <w:r w:rsidRPr="00E07FF5">
        <w:rPr>
          <w:rFonts w:asciiTheme="majorHAnsi" w:hAnsiTheme="majorHAnsi" w:cstheme="majorHAnsi"/>
          <w:sz w:val="20"/>
          <w:szCs w:val="20"/>
        </w:rPr>
        <w:t xml:space="preserve">. </w:t>
      </w:r>
    </w:p>
    <w:bookmarkEnd w:id="1"/>
    <w:p w14:paraId="36E7D306" w14:textId="397CF483" w:rsidR="00775CF3" w:rsidRPr="00E07FF5" w:rsidRDefault="00775CF3" w:rsidP="005A023D">
      <w:pPr>
        <w:pStyle w:val="Akapitzlist"/>
        <w:numPr>
          <w:ilvl w:val="0"/>
          <w:numId w:val="30"/>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Odstąpienie od umowy powinno nastąpić w formie pisemnej pod rygorem nieważności i powinno zawierać uzasadnienie.</w:t>
      </w:r>
      <w:r w:rsidR="00E63048" w:rsidRPr="00E07FF5">
        <w:rPr>
          <w:rFonts w:asciiTheme="majorHAnsi" w:hAnsiTheme="majorHAnsi" w:cstheme="majorHAnsi"/>
          <w:sz w:val="20"/>
          <w:szCs w:val="20"/>
        </w:rPr>
        <w:t xml:space="preserve"> Zamawiający ma prawo odstąpić od umowy z przyczyn wskazanych w ust. 2-6 w terminie 60 dni od dnia powzięcia informacji o przyczynach uzasadniających odstąpienie.</w:t>
      </w:r>
    </w:p>
    <w:p w14:paraId="76975C3A" w14:textId="67349F5F" w:rsidR="00775CF3" w:rsidRPr="00E07FF5" w:rsidRDefault="00775CF3" w:rsidP="00D04162">
      <w:pPr>
        <w:pStyle w:val="Akapitzlist"/>
        <w:numPr>
          <w:ilvl w:val="0"/>
          <w:numId w:val="30"/>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W przypadku odstąpienia od umowy, </w:t>
      </w:r>
      <w:r w:rsidR="00E93153" w:rsidRPr="00E07FF5">
        <w:rPr>
          <w:rFonts w:asciiTheme="majorHAnsi" w:hAnsiTheme="majorHAnsi" w:cstheme="majorHAnsi"/>
          <w:sz w:val="20"/>
          <w:szCs w:val="20"/>
        </w:rPr>
        <w:t>S</w:t>
      </w:r>
      <w:r w:rsidRPr="00E07FF5">
        <w:rPr>
          <w:rFonts w:asciiTheme="majorHAnsi" w:hAnsiTheme="majorHAnsi" w:cstheme="majorHAnsi"/>
          <w:sz w:val="20"/>
          <w:szCs w:val="20"/>
        </w:rPr>
        <w:t xml:space="preserve">trony są zobowiązane sporządzić szczegółowy protokół stwierdzający stan zaawansowania (inwentaryzacji) prac na dzień odstąpienia od umowy. </w:t>
      </w:r>
    </w:p>
    <w:p w14:paraId="27BA0F1D" w14:textId="5EE7A2A9" w:rsidR="00775CF3" w:rsidRPr="00E07FF5" w:rsidRDefault="00775CF3" w:rsidP="00D04162">
      <w:pPr>
        <w:pStyle w:val="Akapitzlist"/>
        <w:numPr>
          <w:ilvl w:val="0"/>
          <w:numId w:val="30"/>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W przypadku nie stawienia się jednej ze </w:t>
      </w:r>
      <w:r w:rsidR="00E93153" w:rsidRPr="00E07FF5">
        <w:rPr>
          <w:rFonts w:asciiTheme="majorHAnsi" w:hAnsiTheme="majorHAnsi" w:cstheme="majorHAnsi"/>
          <w:sz w:val="20"/>
          <w:szCs w:val="20"/>
        </w:rPr>
        <w:t>S</w:t>
      </w:r>
      <w:r w:rsidRPr="00E07FF5">
        <w:rPr>
          <w:rFonts w:asciiTheme="majorHAnsi" w:hAnsiTheme="majorHAnsi" w:cstheme="majorHAnsi"/>
          <w:sz w:val="20"/>
          <w:szCs w:val="20"/>
        </w:rPr>
        <w:t xml:space="preserve">tron, inwentaryzacji dokona druga </w:t>
      </w:r>
      <w:r w:rsidR="00E93153" w:rsidRPr="00E07FF5">
        <w:rPr>
          <w:rFonts w:asciiTheme="majorHAnsi" w:hAnsiTheme="majorHAnsi" w:cstheme="majorHAnsi"/>
          <w:sz w:val="20"/>
          <w:szCs w:val="20"/>
        </w:rPr>
        <w:t>S</w:t>
      </w:r>
      <w:r w:rsidRPr="00E07FF5">
        <w:rPr>
          <w:rFonts w:asciiTheme="majorHAnsi" w:hAnsiTheme="majorHAnsi" w:cstheme="majorHAnsi"/>
          <w:sz w:val="20"/>
          <w:szCs w:val="20"/>
        </w:rPr>
        <w:t>trona na koszt i ryzyko nieobecnej, w</w:t>
      </w:r>
      <w:r w:rsidR="0030104F" w:rsidRPr="00E07FF5">
        <w:rPr>
          <w:rFonts w:asciiTheme="majorHAnsi" w:hAnsiTheme="majorHAnsi" w:cstheme="majorHAnsi"/>
          <w:sz w:val="20"/>
          <w:szCs w:val="20"/>
        </w:rPr>
        <w:t> </w:t>
      </w:r>
      <w:r w:rsidRPr="00E07FF5">
        <w:rPr>
          <w:rFonts w:asciiTheme="majorHAnsi" w:hAnsiTheme="majorHAnsi" w:cstheme="majorHAnsi"/>
          <w:sz w:val="20"/>
          <w:szCs w:val="20"/>
        </w:rPr>
        <w:t>terminie nie dłuższym niż 14 dni od daty odstąpienia od umowy.</w:t>
      </w:r>
    </w:p>
    <w:p w14:paraId="27E290B2" w14:textId="1C42651D" w:rsidR="00775CF3" w:rsidRPr="00E07FF5" w:rsidRDefault="00775CF3" w:rsidP="00D04162">
      <w:pPr>
        <w:pStyle w:val="Akapitzlist"/>
        <w:numPr>
          <w:ilvl w:val="0"/>
          <w:numId w:val="30"/>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Wykonawca ma obowiązek zabezpieczenia przerwanych prac w zakresie obustronnie uzgodnionym i na swój koszt.</w:t>
      </w:r>
    </w:p>
    <w:p w14:paraId="39D5C93E" w14:textId="57465BAC" w:rsidR="00775CF3" w:rsidRPr="00E07FF5" w:rsidRDefault="00775CF3" w:rsidP="00D04162">
      <w:pPr>
        <w:pStyle w:val="Akapitzlist"/>
        <w:numPr>
          <w:ilvl w:val="0"/>
          <w:numId w:val="30"/>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W przypadku odstąpienia od umowy przez jedną ze </w:t>
      </w:r>
      <w:r w:rsidR="00E93153" w:rsidRPr="00E07FF5">
        <w:rPr>
          <w:rFonts w:asciiTheme="majorHAnsi" w:hAnsiTheme="majorHAnsi" w:cstheme="majorHAnsi"/>
          <w:sz w:val="20"/>
          <w:szCs w:val="20"/>
        </w:rPr>
        <w:t>S</w:t>
      </w:r>
      <w:r w:rsidRPr="00E07FF5">
        <w:rPr>
          <w:rFonts w:asciiTheme="majorHAnsi" w:hAnsiTheme="majorHAnsi" w:cstheme="majorHAnsi"/>
          <w:sz w:val="20"/>
          <w:szCs w:val="20"/>
        </w:rPr>
        <w:t>tron nast</w:t>
      </w:r>
      <w:r w:rsidR="00D04162" w:rsidRPr="00E07FF5">
        <w:rPr>
          <w:rFonts w:asciiTheme="majorHAnsi" w:hAnsiTheme="majorHAnsi" w:cstheme="majorHAnsi"/>
          <w:sz w:val="20"/>
          <w:szCs w:val="20"/>
        </w:rPr>
        <w:t xml:space="preserve">ępuje protokolarne rozliczenie </w:t>
      </w:r>
      <w:r w:rsidRPr="00E07FF5">
        <w:rPr>
          <w:rFonts w:asciiTheme="majorHAnsi" w:hAnsiTheme="majorHAnsi" w:cstheme="majorHAnsi"/>
          <w:sz w:val="20"/>
          <w:szCs w:val="20"/>
        </w:rPr>
        <w:t>i odebranie dotychczas wykonanego przez Wy</w:t>
      </w:r>
      <w:r w:rsidR="004C6903" w:rsidRPr="00E07FF5">
        <w:rPr>
          <w:rFonts w:asciiTheme="majorHAnsi" w:hAnsiTheme="majorHAnsi" w:cstheme="majorHAnsi"/>
          <w:sz w:val="20"/>
          <w:szCs w:val="20"/>
        </w:rPr>
        <w:t>konawcę przedmiotu umowy</w:t>
      </w:r>
      <w:r w:rsidR="009F632A" w:rsidRPr="00E07FF5">
        <w:rPr>
          <w:rFonts w:asciiTheme="majorHAnsi" w:hAnsiTheme="majorHAnsi" w:cstheme="majorHAnsi"/>
          <w:sz w:val="20"/>
          <w:szCs w:val="20"/>
        </w:rPr>
        <w:t>.</w:t>
      </w:r>
      <w:bookmarkStart w:id="2" w:name="_GoBack"/>
      <w:bookmarkEnd w:id="2"/>
    </w:p>
    <w:p w14:paraId="59961B6D" w14:textId="77777777" w:rsidR="00775CF3" w:rsidRPr="00E07FF5" w:rsidRDefault="00775CF3" w:rsidP="00D04162">
      <w:pPr>
        <w:jc w:val="center"/>
        <w:rPr>
          <w:rFonts w:asciiTheme="majorHAnsi" w:hAnsiTheme="majorHAnsi" w:cstheme="majorHAnsi"/>
          <w:b/>
          <w:sz w:val="20"/>
          <w:szCs w:val="20"/>
        </w:rPr>
      </w:pPr>
      <w:r w:rsidRPr="00E07FF5">
        <w:rPr>
          <w:rFonts w:asciiTheme="majorHAnsi" w:hAnsiTheme="majorHAnsi" w:cstheme="majorHAnsi"/>
          <w:b/>
          <w:sz w:val="20"/>
          <w:szCs w:val="20"/>
        </w:rPr>
        <w:t>§ 9</w:t>
      </w:r>
    </w:p>
    <w:p w14:paraId="6EA6FE82" w14:textId="77777777" w:rsidR="00775CF3" w:rsidRPr="00E07FF5" w:rsidRDefault="00775CF3" w:rsidP="00D04162">
      <w:pPr>
        <w:jc w:val="center"/>
        <w:rPr>
          <w:rFonts w:asciiTheme="majorHAnsi" w:hAnsiTheme="majorHAnsi" w:cstheme="majorHAnsi"/>
          <w:b/>
          <w:sz w:val="20"/>
          <w:szCs w:val="20"/>
        </w:rPr>
      </w:pPr>
      <w:r w:rsidRPr="00E07FF5">
        <w:rPr>
          <w:rFonts w:asciiTheme="majorHAnsi" w:hAnsiTheme="majorHAnsi" w:cstheme="majorHAnsi"/>
          <w:b/>
          <w:sz w:val="20"/>
          <w:szCs w:val="20"/>
        </w:rPr>
        <w:t>Zmiana umowy</w:t>
      </w:r>
    </w:p>
    <w:p w14:paraId="177EC03C" w14:textId="7C2008CE" w:rsidR="00775CF3" w:rsidRPr="00E07FF5" w:rsidRDefault="00775CF3" w:rsidP="005A023D">
      <w:pPr>
        <w:pStyle w:val="Akapitzlist"/>
        <w:numPr>
          <w:ilvl w:val="0"/>
          <w:numId w:val="3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Zmiany postanowień niniejszej umowy mogą nastąpić wyłącznie w okolicznościach, o których mowa </w:t>
      </w:r>
      <w:r w:rsidR="009F632A" w:rsidRPr="00E07FF5">
        <w:rPr>
          <w:rFonts w:asciiTheme="majorHAnsi" w:hAnsiTheme="majorHAnsi" w:cstheme="majorHAnsi"/>
          <w:sz w:val="20"/>
          <w:szCs w:val="20"/>
        </w:rPr>
        <w:t>w art. 455 ustawy</w:t>
      </w:r>
      <w:r w:rsidR="007F1F6C" w:rsidRPr="00E07FF5">
        <w:rPr>
          <w:rFonts w:asciiTheme="majorHAnsi" w:hAnsiTheme="majorHAnsi" w:cstheme="majorHAnsi"/>
          <w:sz w:val="20"/>
          <w:szCs w:val="20"/>
        </w:rPr>
        <w:t xml:space="preserve"> z dnia 11 września 2019 r. Prawo zamówień publicznych (Dz. U. z 20</w:t>
      </w:r>
      <w:r w:rsidR="004D42AA" w:rsidRPr="00E07FF5">
        <w:rPr>
          <w:rFonts w:asciiTheme="majorHAnsi" w:hAnsiTheme="majorHAnsi" w:cstheme="majorHAnsi"/>
          <w:sz w:val="20"/>
          <w:szCs w:val="20"/>
        </w:rPr>
        <w:t xml:space="preserve">21 </w:t>
      </w:r>
      <w:r w:rsidR="007F1F6C" w:rsidRPr="00E07FF5">
        <w:rPr>
          <w:rFonts w:asciiTheme="majorHAnsi" w:hAnsiTheme="majorHAnsi" w:cstheme="majorHAnsi"/>
          <w:sz w:val="20"/>
          <w:szCs w:val="20"/>
        </w:rPr>
        <w:t xml:space="preserve">r. poz. </w:t>
      </w:r>
      <w:r w:rsidR="004D42AA" w:rsidRPr="00E07FF5">
        <w:rPr>
          <w:rFonts w:asciiTheme="majorHAnsi" w:hAnsiTheme="majorHAnsi" w:cstheme="majorHAnsi"/>
          <w:sz w:val="20"/>
          <w:szCs w:val="20"/>
        </w:rPr>
        <w:t>1129</w:t>
      </w:r>
      <w:r w:rsidR="007F1F6C" w:rsidRPr="00E07FF5">
        <w:rPr>
          <w:rFonts w:asciiTheme="majorHAnsi" w:hAnsiTheme="majorHAnsi" w:cstheme="majorHAnsi"/>
          <w:sz w:val="20"/>
          <w:szCs w:val="20"/>
        </w:rPr>
        <w:t xml:space="preserve"> ze zm.) </w:t>
      </w:r>
      <w:r w:rsidRPr="00E07FF5">
        <w:rPr>
          <w:rFonts w:asciiTheme="majorHAnsi" w:hAnsiTheme="majorHAnsi" w:cstheme="majorHAnsi"/>
          <w:sz w:val="20"/>
          <w:szCs w:val="20"/>
        </w:rPr>
        <w:t xml:space="preserve">i pod rygorem nieważności wymagają formy pisemnego aneksu skutecznego po podpisaniu przez obie Strony. </w:t>
      </w:r>
    </w:p>
    <w:p w14:paraId="74A16CC6" w14:textId="2F707330" w:rsidR="00775CF3" w:rsidRPr="00E07FF5" w:rsidRDefault="00775CF3" w:rsidP="005A023D">
      <w:pPr>
        <w:pStyle w:val="Akapitzlist"/>
        <w:numPr>
          <w:ilvl w:val="0"/>
          <w:numId w:val="32"/>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Zamawiający, działając zgodnie z dyspozycją przepisu art.</w:t>
      </w:r>
      <w:r w:rsidR="005A023D" w:rsidRPr="00E07FF5">
        <w:rPr>
          <w:rFonts w:asciiTheme="majorHAnsi" w:hAnsiTheme="majorHAnsi" w:cstheme="majorHAnsi"/>
          <w:sz w:val="20"/>
          <w:szCs w:val="20"/>
        </w:rPr>
        <w:t xml:space="preserve"> 455 </w:t>
      </w:r>
      <w:r w:rsidRPr="00E07FF5">
        <w:rPr>
          <w:rFonts w:asciiTheme="majorHAnsi" w:hAnsiTheme="majorHAnsi" w:cstheme="majorHAnsi"/>
          <w:sz w:val="20"/>
          <w:szCs w:val="20"/>
        </w:rPr>
        <w:t xml:space="preserve">ust. 1 pkt 1 ustawy Pzp może wyrazić zgodę na dokonanie istotnych zmian postanowień zawartej umowy w stosunku do treści oferty, na podstawie której dokonano wyboru Wykonawcy w następujących okolicznościach: </w:t>
      </w:r>
    </w:p>
    <w:p w14:paraId="6FD6E3DC" w14:textId="151082E5" w:rsidR="00775CF3" w:rsidRPr="00E07FF5" w:rsidRDefault="00775CF3" w:rsidP="005A023D">
      <w:pPr>
        <w:pStyle w:val="Akapitzlist"/>
        <w:numPr>
          <w:ilvl w:val="0"/>
          <w:numId w:val="33"/>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konieczności przesunięcia terminów umownych, jeśli konieczność ta nastąpiła na skutek okoliczności, których nie można było przewidzieć w chwili zaw</w:t>
      </w:r>
      <w:r w:rsidR="00D04162" w:rsidRPr="00E07FF5">
        <w:rPr>
          <w:rFonts w:asciiTheme="majorHAnsi" w:hAnsiTheme="majorHAnsi" w:cstheme="majorHAnsi"/>
          <w:sz w:val="20"/>
          <w:szCs w:val="20"/>
        </w:rPr>
        <w:t xml:space="preserve">ierania umowy i nie wynika ona </w:t>
      </w:r>
      <w:r w:rsidRPr="00E07FF5">
        <w:rPr>
          <w:rFonts w:asciiTheme="majorHAnsi" w:hAnsiTheme="majorHAnsi" w:cstheme="majorHAnsi"/>
          <w:sz w:val="20"/>
          <w:szCs w:val="20"/>
        </w:rPr>
        <w:t>z winy Wykonawcy. Wykonawca na piśmie przedstawi okoliczności uniemożliwiające dochowanie</w:t>
      </w:r>
      <w:r w:rsidR="009F632A" w:rsidRPr="00E07FF5">
        <w:rPr>
          <w:rFonts w:asciiTheme="majorHAnsi" w:hAnsiTheme="majorHAnsi" w:cstheme="majorHAnsi"/>
          <w:sz w:val="20"/>
          <w:szCs w:val="20"/>
        </w:rPr>
        <w:t xml:space="preserve"> terminu wynikającego z oferty,</w:t>
      </w:r>
    </w:p>
    <w:p w14:paraId="21F0598C" w14:textId="1917A136" w:rsidR="00775CF3" w:rsidRPr="00E07FF5" w:rsidRDefault="00775CF3" w:rsidP="00EA731A">
      <w:pPr>
        <w:pStyle w:val="Akapitzlist"/>
        <w:numPr>
          <w:ilvl w:val="0"/>
          <w:numId w:val="33"/>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konieczności przesunięcia terminów umownych, w sytuacji gdy brak możliwości dochowania pierwotnego terminu wynika z okoliczności le</w:t>
      </w:r>
      <w:r w:rsidR="003540E8" w:rsidRPr="00E07FF5">
        <w:rPr>
          <w:rFonts w:asciiTheme="majorHAnsi" w:hAnsiTheme="majorHAnsi" w:cstheme="majorHAnsi"/>
          <w:sz w:val="20"/>
          <w:szCs w:val="20"/>
        </w:rPr>
        <w:t>żących po stronie Zamawiającego,</w:t>
      </w:r>
    </w:p>
    <w:p w14:paraId="1CA8159F" w14:textId="208EB4D1" w:rsidR="00775CF3" w:rsidRPr="00E07FF5" w:rsidRDefault="00775CF3" w:rsidP="00EA731A">
      <w:pPr>
        <w:pStyle w:val="Akapitzlist"/>
        <w:numPr>
          <w:ilvl w:val="0"/>
          <w:numId w:val="33"/>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ewentualnej zmiany sposobu realizacji zamówienia z samodzielnej realizacji przez Wykonawcę, na realizację z</w:t>
      </w:r>
      <w:r w:rsidR="0002221E" w:rsidRPr="00E07FF5">
        <w:rPr>
          <w:rFonts w:asciiTheme="majorHAnsi" w:hAnsiTheme="majorHAnsi" w:cstheme="majorHAnsi"/>
          <w:sz w:val="20"/>
          <w:szCs w:val="20"/>
        </w:rPr>
        <w:t> </w:t>
      </w:r>
      <w:r w:rsidRPr="00E07FF5">
        <w:rPr>
          <w:rFonts w:asciiTheme="majorHAnsi" w:hAnsiTheme="majorHAnsi" w:cstheme="majorHAnsi"/>
          <w:sz w:val="20"/>
          <w:szCs w:val="20"/>
        </w:rPr>
        <w:t>udziałem podwykonawców lub zmiany zakresu zamówienia powierzonego podwykonawcom, a także zmiany sposobu realizacji zamówienia z realizacji przy udziale podwykonawców na samodzielną realizację przez Wykonawcę, a także zmiany lub rezygnacji</w:t>
      </w:r>
      <w:r w:rsidR="003540E8" w:rsidRPr="00E07FF5">
        <w:rPr>
          <w:rFonts w:asciiTheme="majorHAnsi" w:hAnsiTheme="majorHAnsi" w:cstheme="majorHAnsi"/>
          <w:sz w:val="20"/>
          <w:szCs w:val="20"/>
        </w:rPr>
        <w:t xml:space="preserve">, </w:t>
      </w:r>
      <w:r w:rsidRPr="00E07FF5">
        <w:rPr>
          <w:rFonts w:asciiTheme="majorHAnsi" w:hAnsiTheme="majorHAnsi" w:cstheme="majorHAnsi"/>
          <w:sz w:val="20"/>
          <w:szCs w:val="20"/>
        </w:rPr>
        <w:t>z podwykonawców wskaza</w:t>
      </w:r>
      <w:r w:rsidR="001E4ECF" w:rsidRPr="00E07FF5">
        <w:rPr>
          <w:rFonts w:asciiTheme="majorHAnsi" w:hAnsiTheme="majorHAnsi" w:cstheme="majorHAnsi"/>
          <w:sz w:val="20"/>
          <w:szCs w:val="20"/>
        </w:rPr>
        <w:t xml:space="preserve">nych w §1 ust. </w:t>
      </w:r>
      <w:r w:rsidR="00E93153" w:rsidRPr="00E07FF5">
        <w:rPr>
          <w:rFonts w:asciiTheme="majorHAnsi" w:hAnsiTheme="majorHAnsi" w:cstheme="majorHAnsi"/>
          <w:sz w:val="20"/>
          <w:szCs w:val="20"/>
        </w:rPr>
        <w:t>6</w:t>
      </w:r>
      <w:r w:rsidRPr="00E07FF5">
        <w:rPr>
          <w:rFonts w:asciiTheme="majorHAnsi" w:hAnsiTheme="majorHAnsi" w:cstheme="majorHAnsi"/>
          <w:sz w:val="20"/>
          <w:szCs w:val="20"/>
        </w:rPr>
        <w:t xml:space="preserve"> umowy, przy czym zmiany te nie spowodują zmiany terminu wykonani</w:t>
      </w:r>
      <w:r w:rsidR="003540E8" w:rsidRPr="00E07FF5">
        <w:rPr>
          <w:rFonts w:asciiTheme="majorHAnsi" w:hAnsiTheme="majorHAnsi" w:cstheme="majorHAnsi"/>
          <w:sz w:val="20"/>
          <w:szCs w:val="20"/>
        </w:rPr>
        <w:t>a umowy określonego w § 2 umowy,</w:t>
      </w:r>
    </w:p>
    <w:p w14:paraId="77522C5B" w14:textId="0E63CDB1" w:rsidR="00775CF3" w:rsidRPr="00E07FF5" w:rsidRDefault="00775CF3" w:rsidP="00EA731A">
      <w:pPr>
        <w:pStyle w:val="Akapitzlist"/>
        <w:numPr>
          <w:ilvl w:val="0"/>
          <w:numId w:val="33"/>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lastRenderedPageBreak/>
        <w:t>zmiany powszechnie obowiązujących przepisów prawa w zakresie mającym wpływ na realizację umowy, przy czym zmiany te nie spowodują zmiany terminu wykonan</w:t>
      </w:r>
      <w:r w:rsidR="003540E8" w:rsidRPr="00E07FF5">
        <w:rPr>
          <w:rFonts w:asciiTheme="majorHAnsi" w:hAnsiTheme="majorHAnsi" w:cstheme="majorHAnsi"/>
          <w:sz w:val="20"/>
          <w:szCs w:val="20"/>
        </w:rPr>
        <w:t>ia umowy określonego w § 2 umowy</w:t>
      </w:r>
      <w:r w:rsidR="00E93153" w:rsidRPr="00E07FF5">
        <w:rPr>
          <w:rFonts w:asciiTheme="majorHAnsi" w:hAnsiTheme="majorHAnsi" w:cstheme="majorHAnsi"/>
          <w:sz w:val="20"/>
          <w:szCs w:val="20"/>
        </w:rPr>
        <w:t>,</w:t>
      </w:r>
    </w:p>
    <w:p w14:paraId="267C96B9" w14:textId="3085F0E9" w:rsidR="00775CF3" w:rsidRPr="00E07FF5" w:rsidRDefault="00775CF3" w:rsidP="00EA731A">
      <w:pPr>
        <w:pStyle w:val="Akapitzlist"/>
        <w:numPr>
          <w:ilvl w:val="0"/>
          <w:numId w:val="33"/>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ustawowej zmiany stawek podatkowych (VAT) w okresie obowiązywania umowy</w:t>
      </w:r>
      <w:r w:rsidR="00E93153" w:rsidRPr="00E07FF5">
        <w:rPr>
          <w:rFonts w:asciiTheme="majorHAnsi" w:hAnsiTheme="majorHAnsi" w:cstheme="majorHAnsi"/>
          <w:sz w:val="20"/>
          <w:szCs w:val="20"/>
        </w:rPr>
        <w:t>.</w:t>
      </w:r>
      <w:r w:rsidRPr="00E07FF5">
        <w:rPr>
          <w:rFonts w:asciiTheme="majorHAnsi" w:hAnsiTheme="majorHAnsi" w:cstheme="majorHAnsi"/>
          <w:sz w:val="20"/>
          <w:szCs w:val="20"/>
        </w:rPr>
        <w:t xml:space="preserve"> Zamawiający nie dopuszcza możliwości zw</w:t>
      </w:r>
      <w:r w:rsidR="00EA731A" w:rsidRPr="00E07FF5">
        <w:rPr>
          <w:rFonts w:asciiTheme="majorHAnsi" w:hAnsiTheme="majorHAnsi" w:cstheme="majorHAnsi"/>
          <w:sz w:val="20"/>
          <w:szCs w:val="20"/>
        </w:rPr>
        <w:t>iększenia wartości netto umowy.</w:t>
      </w:r>
    </w:p>
    <w:p w14:paraId="14AEEDD5" w14:textId="77777777" w:rsidR="00775CF3" w:rsidRPr="00E07FF5" w:rsidRDefault="00775CF3" w:rsidP="00EA731A">
      <w:pPr>
        <w:jc w:val="center"/>
        <w:rPr>
          <w:rFonts w:asciiTheme="majorHAnsi" w:hAnsiTheme="majorHAnsi" w:cstheme="majorHAnsi"/>
          <w:b/>
          <w:sz w:val="20"/>
          <w:szCs w:val="20"/>
        </w:rPr>
      </w:pPr>
      <w:r w:rsidRPr="00E07FF5">
        <w:rPr>
          <w:rFonts w:asciiTheme="majorHAnsi" w:hAnsiTheme="majorHAnsi" w:cstheme="majorHAnsi"/>
          <w:b/>
          <w:sz w:val="20"/>
          <w:szCs w:val="20"/>
        </w:rPr>
        <w:t>§ 10</w:t>
      </w:r>
    </w:p>
    <w:p w14:paraId="15E6C7D1" w14:textId="77777777" w:rsidR="00775CF3" w:rsidRPr="00E07FF5" w:rsidRDefault="00775CF3" w:rsidP="00EA731A">
      <w:pPr>
        <w:jc w:val="center"/>
        <w:rPr>
          <w:rFonts w:asciiTheme="majorHAnsi" w:hAnsiTheme="majorHAnsi" w:cstheme="majorHAnsi"/>
          <w:b/>
          <w:sz w:val="20"/>
          <w:szCs w:val="20"/>
        </w:rPr>
      </w:pPr>
      <w:r w:rsidRPr="00E07FF5">
        <w:rPr>
          <w:rFonts w:asciiTheme="majorHAnsi" w:hAnsiTheme="majorHAnsi" w:cstheme="majorHAnsi"/>
          <w:b/>
          <w:sz w:val="20"/>
          <w:szCs w:val="20"/>
        </w:rPr>
        <w:t>Osoby do kontaktów</w:t>
      </w:r>
    </w:p>
    <w:p w14:paraId="518C62AF" w14:textId="630BE237" w:rsidR="00775CF3" w:rsidRPr="00E07FF5" w:rsidRDefault="00775CF3" w:rsidP="00876BD0">
      <w:pPr>
        <w:pStyle w:val="Akapitzlist"/>
        <w:numPr>
          <w:ilvl w:val="0"/>
          <w:numId w:val="36"/>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Zamawiający upoważnia do kontaktów z Wykonawcą w sprawach formalnych p. ………………………….. - tel.: ……………………….., e-mail: …………………………………………, </w:t>
      </w:r>
    </w:p>
    <w:p w14:paraId="11B2B18A" w14:textId="1F05C508" w:rsidR="00775CF3" w:rsidRPr="00E07FF5" w:rsidRDefault="00775CF3" w:rsidP="00876BD0">
      <w:pPr>
        <w:pStyle w:val="Akapitzlist"/>
        <w:numPr>
          <w:ilvl w:val="0"/>
          <w:numId w:val="36"/>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Wykonawca upoważnia do kontaktów z Zamawiającym p. ...................; tel.: .......................; faks: ........................., email: ………………………………..</w:t>
      </w:r>
      <w:r w:rsidR="00876BD0" w:rsidRPr="00E07FF5">
        <w:rPr>
          <w:rFonts w:asciiTheme="majorHAnsi" w:hAnsiTheme="majorHAnsi" w:cstheme="majorHAnsi"/>
          <w:sz w:val="20"/>
          <w:szCs w:val="20"/>
        </w:rPr>
        <w:t>,</w:t>
      </w:r>
    </w:p>
    <w:p w14:paraId="0F51A612" w14:textId="528BD51F" w:rsidR="00775CF3" w:rsidRPr="00E07FF5" w:rsidRDefault="00775CF3" w:rsidP="00876BD0">
      <w:pPr>
        <w:pStyle w:val="Akapitzlist"/>
        <w:numPr>
          <w:ilvl w:val="0"/>
          <w:numId w:val="36"/>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Ewentualna zmiana osób, o których mowa w ust. 1 lub </w:t>
      </w:r>
      <w:r w:rsidR="00E93153" w:rsidRPr="00E07FF5">
        <w:rPr>
          <w:rFonts w:asciiTheme="majorHAnsi" w:hAnsiTheme="majorHAnsi" w:cstheme="majorHAnsi"/>
          <w:sz w:val="20"/>
          <w:szCs w:val="20"/>
        </w:rPr>
        <w:t xml:space="preserve">ust. </w:t>
      </w:r>
      <w:r w:rsidRPr="00E07FF5">
        <w:rPr>
          <w:rFonts w:asciiTheme="majorHAnsi" w:hAnsiTheme="majorHAnsi" w:cstheme="majorHAnsi"/>
          <w:sz w:val="20"/>
          <w:szCs w:val="20"/>
        </w:rPr>
        <w:t xml:space="preserve">2 wymaga pisemnej notyfikacji Strony dokonującej zmiany. </w:t>
      </w:r>
    </w:p>
    <w:p w14:paraId="4A5CB716" w14:textId="39E78B60" w:rsidR="00775CF3" w:rsidRPr="00E07FF5" w:rsidRDefault="00775CF3" w:rsidP="00876BD0">
      <w:pPr>
        <w:pStyle w:val="Akapitzlist"/>
        <w:numPr>
          <w:ilvl w:val="0"/>
          <w:numId w:val="36"/>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Strony wskazują</w:t>
      </w:r>
      <w:r w:rsidR="009F632A" w:rsidRPr="00E07FF5">
        <w:rPr>
          <w:rFonts w:asciiTheme="majorHAnsi" w:hAnsiTheme="majorHAnsi" w:cstheme="majorHAnsi"/>
          <w:sz w:val="20"/>
          <w:szCs w:val="20"/>
        </w:rPr>
        <w:t xml:space="preserve"> następujący adres do doręczeń:</w:t>
      </w:r>
    </w:p>
    <w:p w14:paraId="61E8A9D2" w14:textId="1C86DC4A" w:rsidR="00775CF3" w:rsidRPr="00E07FF5" w:rsidRDefault="00775CF3" w:rsidP="00705379">
      <w:pPr>
        <w:pStyle w:val="Akapitzlist"/>
        <w:numPr>
          <w:ilvl w:val="0"/>
          <w:numId w:val="37"/>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Zamawiający: ……………………… </w:t>
      </w:r>
      <w:r w:rsidR="00876BD0" w:rsidRPr="00E07FF5">
        <w:rPr>
          <w:rFonts w:asciiTheme="majorHAnsi" w:hAnsiTheme="majorHAnsi" w:cstheme="majorHAnsi"/>
          <w:sz w:val="20"/>
          <w:szCs w:val="20"/>
        </w:rPr>
        <w:t>,</w:t>
      </w:r>
    </w:p>
    <w:p w14:paraId="35C7CD88" w14:textId="5129CEF7" w:rsidR="00775CF3" w:rsidRPr="00E07FF5" w:rsidRDefault="00775CF3" w:rsidP="00705379">
      <w:pPr>
        <w:pStyle w:val="Akapitzlist"/>
        <w:numPr>
          <w:ilvl w:val="0"/>
          <w:numId w:val="37"/>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Wykonawca: ……………………….. </w:t>
      </w:r>
    </w:p>
    <w:p w14:paraId="4D24B7FE" w14:textId="28630BF0" w:rsidR="00775CF3" w:rsidRPr="00E07FF5" w:rsidRDefault="00775CF3" w:rsidP="00705379">
      <w:pPr>
        <w:pStyle w:val="Akapitzlist"/>
        <w:numPr>
          <w:ilvl w:val="0"/>
          <w:numId w:val="36"/>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 przypadku zmiany adresu do doręczeń przez którąkolwiek ze Stron, powiadomi ona o tym fakcie drugą Stronę na piśmie najpóźniej w dniu następującym po tej zmianie. W przypadku braku takiego powiadomienia doręczenie dokonane na ostatnio wskazany adre</w:t>
      </w:r>
      <w:r w:rsidR="00EA731A" w:rsidRPr="00E07FF5">
        <w:rPr>
          <w:rFonts w:asciiTheme="majorHAnsi" w:hAnsiTheme="majorHAnsi" w:cstheme="majorHAnsi"/>
          <w:sz w:val="20"/>
          <w:szCs w:val="20"/>
        </w:rPr>
        <w:t>s będzie uważan</w:t>
      </w:r>
      <w:r w:rsidR="009F632A" w:rsidRPr="00E07FF5">
        <w:rPr>
          <w:rFonts w:asciiTheme="majorHAnsi" w:hAnsiTheme="majorHAnsi" w:cstheme="majorHAnsi"/>
          <w:sz w:val="20"/>
          <w:szCs w:val="20"/>
        </w:rPr>
        <w:t>e za skuteczne.</w:t>
      </w:r>
    </w:p>
    <w:p w14:paraId="50F79B07" w14:textId="77777777" w:rsidR="009F632A" w:rsidRPr="00E07FF5" w:rsidRDefault="009F632A" w:rsidP="009F632A">
      <w:pPr>
        <w:jc w:val="center"/>
        <w:rPr>
          <w:rFonts w:asciiTheme="majorHAnsi" w:hAnsiTheme="majorHAnsi" w:cstheme="majorHAnsi"/>
          <w:b/>
          <w:sz w:val="20"/>
          <w:szCs w:val="20"/>
        </w:rPr>
      </w:pPr>
      <w:r w:rsidRPr="00E07FF5">
        <w:rPr>
          <w:rFonts w:asciiTheme="majorHAnsi" w:hAnsiTheme="majorHAnsi" w:cstheme="majorHAnsi"/>
          <w:b/>
          <w:sz w:val="20"/>
          <w:szCs w:val="20"/>
        </w:rPr>
        <w:t>§ 11</w:t>
      </w:r>
    </w:p>
    <w:p w14:paraId="633557CF" w14:textId="77777777" w:rsidR="009F632A" w:rsidRPr="00E07FF5" w:rsidRDefault="009F632A" w:rsidP="009F632A">
      <w:pPr>
        <w:pStyle w:val="Tekstpodstawowy"/>
        <w:tabs>
          <w:tab w:val="left" w:pos="399"/>
          <w:tab w:val="left" w:pos="863"/>
          <w:tab w:val="left" w:pos="1368"/>
          <w:tab w:val="left" w:pos="1980"/>
          <w:tab w:val="left" w:pos="5700"/>
        </w:tabs>
        <w:suppressAutoHyphens/>
        <w:spacing w:line="240" w:lineRule="auto"/>
        <w:jc w:val="center"/>
        <w:rPr>
          <w:rFonts w:asciiTheme="majorHAnsi" w:hAnsiTheme="majorHAnsi" w:cstheme="majorHAnsi"/>
          <w:b/>
          <w:sz w:val="20"/>
          <w:szCs w:val="20"/>
        </w:rPr>
      </w:pPr>
      <w:r w:rsidRPr="00E07FF5">
        <w:rPr>
          <w:rFonts w:asciiTheme="majorHAnsi" w:hAnsiTheme="majorHAnsi" w:cstheme="majorHAnsi"/>
          <w:b/>
          <w:sz w:val="20"/>
          <w:szCs w:val="20"/>
        </w:rPr>
        <w:t>Postanowienia o poufności i RODO</w:t>
      </w:r>
    </w:p>
    <w:p w14:paraId="2CBBBD3A" w14:textId="77777777" w:rsidR="009F632A" w:rsidRPr="00E07FF5" w:rsidRDefault="009F632A" w:rsidP="009F632A">
      <w:pPr>
        <w:numPr>
          <w:ilvl w:val="0"/>
          <w:numId w:val="50"/>
        </w:numPr>
        <w:spacing w:after="0" w:line="240" w:lineRule="auto"/>
        <w:ind w:left="419" w:hanging="357"/>
        <w:jc w:val="both"/>
        <w:rPr>
          <w:rFonts w:asciiTheme="majorHAnsi" w:hAnsiTheme="majorHAnsi" w:cstheme="majorHAnsi"/>
          <w:sz w:val="20"/>
          <w:szCs w:val="20"/>
        </w:rPr>
      </w:pPr>
      <w:r w:rsidRPr="00E07FF5">
        <w:rPr>
          <w:rFonts w:asciiTheme="majorHAnsi" w:hAnsiTheme="majorHAnsi" w:cstheme="majorHAnsi"/>
          <w:sz w:val="20"/>
          <w:szCs w:val="20"/>
        </w:rPr>
        <w:t xml:space="preserve">Z zastrzeżeniem ust. 2, Strony zobowiązują się do ochrony oraz do nieudostępniania innym osobom wszelkich informacji nieupublicznionych, zwłaszcza technicznych lub technologicznych, przekazywanych lub udostępnianych mu w jakiejkolwiek postaci w związku z realizacją niniejszej Umowy oraz wszelkiej dokumentacji wykonanej w ramach niniejszej Umowy, na podstawie informacji posiadanych przez Wykonawcę i przekazanych lub udostępnionych przez Zamawiającego w czasie trwania Umowy, jak również w terminie 10 lat po jej wykonaniu, rozwiązaniu lub wygaśnięciu. </w:t>
      </w:r>
    </w:p>
    <w:p w14:paraId="39573196" w14:textId="77777777" w:rsidR="009F632A" w:rsidRPr="00E07FF5" w:rsidRDefault="009F632A" w:rsidP="009F632A">
      <w:pPr>
        <w:numPr>
          <w:ilvl w:val="0"/>
          <w:numId w:val="50"/>
        </w:numPr>
        <w:spacing w:after="0" w:line="240" w:lineRule="auto"/>
        <w:ind w:left="419" w:hanging="357"/>
        <w:jc w:val="both"/>
        <w:rPr>
          <w:rFonts w:asciiTheme="majorHAnsi" w:hAnsiTheme="majorHAnsi" w:cstheme="majorHAnsi"/>
          <w:sz w:val="20"/>
          <w:szCs w:val="20"/>
        </w:rPr>
      </w:pPr>
      <w:r w:rsidRPr="00E07FF5">
        <w:rPr>
          <w:rFonts w:asciiTheme="majorHAnsi" w:hAnsiTheme="majorHAnsi" w:cstheme="majorHAnsi"/>
          <w:sz w:val="20"/>
          <w:szCs w:val="20"/>
        </w:rPr>
        <w:t>Powyższe zobowiązanie nie dotyczy informacji objętych ochroną na mocy przepisów prawa, do których Strony będą stosować zasady ochrony oraz warunki i tryb udostępniania wynikające z właściwych przepisów.</w:t>
      </w:r>
    </w:p>
    <w:p w14:paraId="61162753" w14:textId="77777777" w:rsidR="009F632A" w:rsidRPr="00E07FF5" w:rsidRDefault="009F632A" w:rsidP="009F632A">
      <w:pPr>
        <w:numPr>
          <w:ilvl w:val="0"/>
          <w:numId w:val="50"/>
        </w:numPr>
        <w:spacing w:after="0" w:line="240" w:lineRule="auto"/>
        <w:jc w:val="both"/>
        <w:rPr>
          <w:rFonts w:asciiTheme="majorHAnsi" w:hAnsiTheme="majorHAnsi" w:cstheme="majorHAnsi"/>
          <w:sz w:val="20"/>
          <w:szCs w:val="20"/>
        </w:rPr>
      </w:pPr>
      <w:r w:rsidRPr="00E07FF5">
        <w:rPr>
          <w:rFonts w:asciiTheme="majorHAnsi" w:hAnsiTheme="majorHAnsi" w:cstheme="majorHAnsi"/>
          <w:sz w:val="20"/>
          <w:szCs w:val="20"/>
        </w:rPr>
        <w:t>Przetwarzanie danych osobowych wynikające z zawartej Umowy odbywa się zgodnie z art. 13 Rozporządzenia Parlamentu Europejskiego i Rady (UE) 2016/679 z dnia 27 kwietnia 2016 r. w sprawie ochrony osób fizycznych w związku z przetwarzaniem danych osobowych i w sprawie swobodnego przepływu takich danych oraz uchylenia dyrektywy 95/46/WE.</w:t>
      </w:r>
    </w:p>
    <w:p w14:paraId="29EF8135" w14:textId="77777777" w:rsidR="009F632A" w:rsidRPr="00E07FF5" w:rsidRDefault="009F632A" w:rsidP="009F632A">
      <w:pPr>
        <w:numPr>
          <w:ilvl w:val="0"/>
          <w:numId w:val="50"/>
        </w:numPr>
        <w:spacing w:after="0" w:line="240" w:lineRule="auto"/>
        <w:jc w:val="both"/>
        <w:rPr>
          <w:rFonts w:asciiTheme="majorHAnsi" w:hAnsiTheme="majorHAnsi" w:cstheme="majorHAnsi"/>
          <w:sz w:val="20"/>
          <w:szCs w:val="20"/>
        </w:rPr>
      </w:pPr>
      <w:r w:rsidRPr="00E07FF5">
        <w:rPr>
          <w:rFonts w:asciiTheme="majorHAnsi" w:hAnsiTheme="majorHAnsi" w:cstheme="majorHAnsi"/>
          <w:sz w:val="20"/>
          <w:szCs w:val="20"/>
        </w:rPr>
        <w:t>Administratorem danych osobowych Wykonawcy podanych w związku z realizacją niniejszej umowy jest Muzeum im. Jacka Malczewskiego, z siedzibą Rynek 11, 26-600 Radom. Kontakt do Inspektora ochrony danych: iodo@muzeum.edu.pl, tel. 48 362 21 14 wew. 126.</w:t>
      </w:r>
    </w:p>
    <w:p w14:paraId="643C90DD" w14:textId="77777777" w:rsidR="009F632A" w:rsidRPr="00E07FF5" w:rsidRDefault="009F632A" w:rsidP="009F632A">
      <w:pPr>
        <w:numPr>
          <w:ilvl w:val="0"/>
          <w:numId w:val="50"/>
        </w:numPr>
        <w:spacing w:after="0" w:line="240" w:lineRule="auto"/>
        <w:jc w:val="both"/>
        <w:rPr>
          <w:rFonts w:asciiTheme="majorHAnsi" w:hAnsiTheme="majorHAnsi" w:cstheme="majorHAnsi"/>
          <w:sz w:val="20"/>
          <w:szCs w:val="20"/>
        </w:rPr>
      </w:pPr>
      <w:r w:rsidRPr="00E07FF5">
        <w:rPr>
          <w:rFonts w:asciiTheme="majorHAnsi" w:hAnsiTheme="majorHAnsi" w:cstheme="majorHAnsi"/>
          <w:sz w:val="20"/>
          <w:szCs w:val="20"/>
        </w:rPr>
        <w:t>Celem przetwarzania danych osobowych jest realizacja umowy cywilno-prawnej, zaś podstawą prawną przetwarzania jest Ustawa z dnia 23 kwietnia 1964 r. - Kodeks cywilny.</w:t>
      </w:r>
    </w:p>
    <w:p w14:paraId="028E5A7C" w14:textId="77777777" w:rsidR="009F632A" w:rsidRPr="00E07FF5" w:rsidRDefault="009F632A" w:rsidP="009F632A">
      <w:pPr>
        <w:numPr>
          <w:ilvl w:val="0"/>
          <w:numId w:val="50"/>
        </w:numPr>
        <w:spacing w:after="0" w:line="240" w:lineRule="auto"/>
        <w:jc w:val="both"/>
        <w:rPr>
          <w:rFonts w:asciiTheme="majorHAnsi" w:hAnsiTheme="majorHAnsi" w:cstheme="majorHAnsi"/>
          <w:sz w:val="20"/>
          <w:szCs w:val="20"/>
        </w:rPr>
      </w:pPr>
      <w:r w:rsidRPr="00E07FF5">
        <w:rPr>
          <w:rFonts w:asciiTheme="majorHAnsi" w:hAnsiTheme="majorHAnsi" w:cstheme="majorHAnsi"/>
          <w:sz w:val="20"/>
          <w:szCs w:val="20"/>
        </w:rPr>
        <w:t>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danych do państw spoza Europejskiego Obszaru Gospodarczego czy instytucji międzynarodowych. Decyzje dotyczące danych osobowych nie będą podejmowane w sposób zautomatyzowany.</w:t>
      </w:r>
    </w:p>
    <w:p w14:paraId="2A32059D" w14:textId="0A33F5C5" w:rsidR="009F632A" w:rsidRPr="00E07FF5" w:rsidRDefault="009F632A" w:rsidP="009F632A">
      <w:pPr>
        <w:numPr>
          <w:ilvl w:val="0"/>
          <w:numId w:val="50"/>
        </w:numPr>
        <w:spacing w:after="0" w:line="240" w:lineRule="auto"/>
        <w:jc w:val="both"/>
        <w:rPr>
          <w:rFonts w:asciiTheme="majorHAnsi" w:hAnsiTheme="majorHAnsi" w:cstheme="majorHAnsi"/>
          <w:sz w:val="20"/>
          <w:szCs w:val="20"/>
        </w:rPr>
      </w:pPr>
      <w:r w:rsidRPr="00E07FF5">
        <w:rPr>
          <w:rFonts w:asciiTheme="majorHAnsi" w:hAnsiTheme="majorHAnsi" w:cstheme="majorHAnsi"/>
          <w:sz w:val="20"/>
          <w:szCs w:val="20"/>
        </w:rPr>
        <w:t>Dane osobowe będą przechowywane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5C0E2536" w14:textId="77777777" w:rsidR="009F632A" w:rsidRPr="00E07FF5" w:rsidRDefault="009F632A" w:rsidP="009F632A">
      <w:pPr>
        <w:numPr>
          <w:ilvl w:val="0"/>
          <w:numId w:val="50"/>
        </w:numPr>
        <w:spacing w:after="0" w:line="240" w:lineRule="auto"/>
        <w:jc w:val="both"/>
        <w:rPr>
          <w:rFonts w:asciiTheme="majorHAnsi" w:hAnsiTheme="majorHAnsi" w:cstheme="majorHAnsi"/>
          <w:sz w:val="20"/>
          <w:szCs w:val="20"/>
        </w:rPr>
      </w:pPr>
      <w:r w:rsidRPr="00E07FF5">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E07FF5">
        <w:rPr>
          <w:rFonts w:asciiTheme="majorHAnsi" w:hAnsiTheme="majorHAnsi" w:cstheme="majorHAnsi"/>
          <w:sz w:val="20"/>
          <w:szCs w:val="20"/>
        </w:rPr>
        <w:t>Pzp</w:t>
      </w:r>
      <w:proofErr w:type="spellEnd"/>
      <w:r w:rsidRPr="00E07FF5">
        <w:rPr>
          <w:rFonts w:asciiTheme="majorHAnsi" w:hAnsiTheme="majorHAnsi" w:cstheme="majorHAnsi"/>
          <w:sz w:val="20"/>
          <w:szCs w:val="20"/>
        </w:rPr>
        <w:t>, związanym z udziałem w postępowaniu o udzielenie zamówienia publicznego.</w:t>
      </w:r>
    </w:p>
    <w:p w14:paraId="2C20A4C2" w14:textId="77777777" w:rsidR="009F632A" w:rsidRPr="00E07FF5" w:rsidRDefault="009F632A" w:rsidP="009F632A">
      <w:pPr>
        <w:numPr>
          <w:ilvl w:val="0"/>
          <w:numId w:val="50"/>
        </w:numPr>
        <w:spacing w:after="0" w:line="240" w:lineRule="auto"/>
        <w:jc w:val="both"/>
        <w:rPr>
          <w:rFonts w:asciiTheme="majorHAnsi" w:hAnsiTheme="majorHAnsi" w:cstheme="majorHAnsi"/>
          <w:sz w:val="20"/>
          <w:szCs w:val="20"/>
        </w:rPr>
      </w:pPr>
      <w:r w:rsidRPr="00E07FF5">
        <w:rPr>
          <w:rFonts w:asciiTheme="majorHAnsi" w:hAnsiTheme="majorHAnsi" w:cstheme="majorHAnsi"/>
          <w:sz w:val="20"/>
          <w:szCs w:val="20"/>
        </w:rPr>
        <w:t>W odniesieniu do danych przetwarzanych na podstawie przepisu prawa osoba, której dane są przetwarzane ma prawo do: informacji, żądania dostępu do swoich danych osobowych, uzyskania ich kopii, sprostowania, wniesienia skargi do Prezesa Urzędu Ochrony Danych Osobowych oraz prawo żądania od administratora ograniczenia przetwarzania danych osobowych z zastrzeżeniem przypadków, o których mowa w art. 18 ust. 2 RODO.</w:t>
      </w:r>
    </w:p>
    <w:p w14:paraId="4ECC48F4" w14:textId="4A992D11" w:rsidR="009F632A" w:rsidRPr="00E07FF5" w:rsidRDefault="009F632A" w:rsidP="009F632A">
      <w:pPr>
        <w:numPr>
          <w:ilvl w:val="0"/>
          <w:numId w:val="50"/>
        </w:numPr>
        <w:spacing w:after="0" w:line="240" w:lineRule="auto"/>
        <w:jc w:val="both"/>
        <w:rPr>
          <w:rFonts w:asciiTheme="majorHAnsi" w:hAnsiTheme="majorHAnsi" w:cstheme="majorHAnsi"/>
          <w:sz w:val="20"/>
          <w:szCs w:val="20"/>
        </w:rPr>
      </w:pPr>
      <w:r w:rsidRPr="00E07FF5">
        <w:rPr>
          <w:rFonts w:asciiTheme="majorHAnsi" w:hAnsiTheme="majorHAnsi" w:cstheme="majorHAnsi"/>
          <w:sz w:val="20"/>
          <w:szCs w:val="20"/>
        </w:rPr>
        <w:t>Administrator nie przewiduje przetwarzania danych osobowych w celu innym niż cel, w którym dane osobowe zostały zebrane</w:t>
      </w:r>
      <w:r w:rsidR="00B42433" w:rsidRPr="00E07FF5">
        <w:rPr>
          <w:rFonts w:asciiTheme="majorHAnsi" w:hAnsiTheme="majorHAnsi" w:cstheme="majorHAnsi"/>
          <w:sz w:val="20"/>
          <w:szCs w:val="20"/>
        </w:rPr>
        <w:t>.</w:t>
      </w:r>
    </w:p>
    <w:p w14:paraId="14B36018" w14:textId="26A9C79F" w:rsidR="00775CF3" w:rsidRPr="00E07FF5" w:rsidRDefault="009F632A" w:rsidP="00EA731A">
      <w:pPr>
        <w:jc w:val="center"/>
        <w:rPr>
          <w:rFonts w:asciiTheme="majorHAnsi" w:hAnsiTheme="majorHAnsi" w:cstheme="majorHAnsi"/>
          <w:b/>
          <w:sz w:val="20"/>
          <w:szCs w:val="20"/>
        </w:rPr>
      </w:pPr>
      <w:r w:rsidRPr="00E07FF5">
        <w:rPr>
          <w:rFonts w:asciiTheme="majorHAnsi" w:hAnsiTheme="majorHAnsi" w:cstheme="majorHAnsi"/>
          <w:b/>
          <w:sz w:val="20"/>
          <w:szCs w:val="20"/>
        </w:rPr>
        <w:lastRenderedPageBreak/>
        <w:t>§ 12</w:t>
      </w:r>
    </w:p>
    <w:p w14:paraId="407A43DF" w14:textId="77777777" w:rsidR="00775CF3" w:rsidRPr="00E07FF5" w:rsidRDefault="00EA731A" w:rsidP="00EA731A">
      <w:pPr>
        <w:jc w:val="center"/>
        <w:rPr>
          <w:rFonts w:asciiTheme="majorHAnsi" w:hAnsiTheme="majorHAnsi" w:cstheme="majorHAnsi"/>
          <w:b/>
          <w:sz w:val="20"/>
          <w:szCs w:val="20"/>
        </w:rPr>
      </w:pPr>
      <w:r w:rsidRPr="00E07FF5">
        <w:rPr>
          <w:rFonts w:asciiTheme="majorHAnsi" w:hAnsiTheme="majorHAnsi" w:cstheme="majorHAnsi"/>
          <w:b/>
          <w:sz w:val="20"/>
          <w:szCs w:val="20"/>
        </w:rPr>
        <w:t>Postanowienia końcowe</w:t>
      </w:r>
    </w:p>
    <w:p w14:paraId="2D8AA2F8" w14:textId="67D39D73" w:rsidR="00775CF3" w:rsidRPr="00E07FF5" w:rsidRDefault="00775CF3" w:rsidP="00705379">
      <w:pPr>
        <w:pStyle w:val="Akapitzlist"/>
        <w:numPr>
          <w:ilvl w:val="0"/>
          <w:numId w:val="40"/>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W sprawach nieuregulowanych niniejszą umową mają zastosowanie przepisy ustawy z dnia 29 stycznia 2004 r. Prawo zamówień publicznych, Kodeksu cywilnego oraz inne prz</w:t>
      </w:r>
      <w:r w:rsidR="009F632A" w:rsidRPr="00E07FF5">
        <w:rPr>
          <w:rFonts w:asciiTheme="majorHAnsi" w:hAnsiTheme="majorHAnsi" w:cstheme="majorHAnsi"/>
          <w:sz w:val="20"/>
          <w:szCs w:val="20"/>
        </w:rPr>
        <w:t>episy powszechnie obowiązujące.</w:t>
      </w:r>
    </w:p>
    <w:p w14:paraId="3A9ADF95" w14:textId="0DCA7D90" w:rsidR="00775CF3" w:rsidRPr="00E07FF5" w:rsidRDefault="00775CF3" w:rsidP="00705379">
      <w:pPr>
        <w:pStyle w:val="Akapitzlist"/>
        <w:numPr>
          <w:ilvl w:val="0"/>
          <w:numId w:val="40"/>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Spory mogące wyniknąć z niniejszej umowy rozstrzyga</w:t>
      </w:r>
      <w:r w:rsidR="00CB6FFB" w:rsidRPr="00E07FF5">
        <w:rPr>
          <w:rFonts w:asciiTheme="majorHAnsi" w:hAnsiTheme="majorHAnsi" w:cstheme="majorHAnsi"/>
          <w:sz w:val="20"/>
          <w:szCs w:val="20"/>
        </w:rPr>
        <w:t>ne będą przez s</w:t>
      </w:r>
      <w:r w:rsidRPr="00E07FF5">
        <w:rPr>
          <w:rFonts w:asciiTheme="majorHAnsi" w:hAnsiTheme="majorHAnsi" w:cstheme="majorHAnsi"/>
          <w:sz w:val="20"/>
          <w:szCs w:val="20"/>
        </w:rPr>
        <w:t>ąd właśc</w:t>
      </w:r>
      <w:r w:rsidR="009F632A" w:rsidRPr="00E07FF5">
        <w:rPr>
          <w:rFonts w:asciiTheme="majorHAnsi" w:hAnsiTheme="majorHAnsi" w:cstheme="majorHAnsi"/>
          <w:sz w:val="20"/>
          <w:szCs w:val="20"/>
        </w:rPr>
        <w:t>iwy dla siedziby Zamawiającego.</w:t>
      </w:r>
    </w:p>
    <w:p w14:paraId="628028A6" w14:textId="31843AEB" w:rsidR="00775CF3" w:rsidRPr="00E07FF5" w:rsidRDefault="00775CF3" w:rsidP="00705379">
      <w:pPr>
        <w:pStyle w:val="Akapitzlist"/>
        <w:numPr>
          <w:ilvl w:val="0"/>
          <w:numId w:val="40"/>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Umowę sporządzono w dwóch jednobrzmiących egzemplarzach,</w:t>
      </w:r>
      <w:r w:rsidR="009F632A" w:rsidRPr="00E07FF5">
        <w:rPr>
          <w:rFonts w:asciiTheme="majorHAnsi" w:hAnsiTheme="majorHAnsi" w:cstheme="majorHAnsi"/>
          <w:sz w:val="20"/>
          <w:szCs w:val="20"/>
        </w:rPr>
        <w:t xml:space="preserve"> po jednym dla każdej ze Stron.</w:t>
      </w:r>
    </w:p>
    <w:p w14:paraId="69A45A1E" w14:textId="173DFB75" w:rsidR="00775CF3" w:rsidRPr="00E07FF5" w:rsidRDefault="00775CF3" w:rsidP="00705379">
      <w:pPr>
        <w:pStyle w:val="Akapitzlist"/>
        <w:numPr>
          <w:ilvl w:val="0"/>
          <w:numId w:val="40"/>
        </w:numPr>
        <w:spacing w:after="120" w:line="240" w:lineRule="auto"/>
        <w:ind w:left="357" w:hanging="357"/>
        <w:contextualSpacing w:val="0"/>
        <w:jc w:val="both"/>
        <w:rPr>
          <w:rFonts w:asciiTheme="majorHAnsi" w:hAnsiTheme="majorHAnsi" w:cstheme="majorHAnsi"/>
          <w:sz w:val="20"/>
          <w:szCs w:val="20"/>
        </w:rPr>
      </w:pPr>
      <w:r w:rsidRPr="00E07FF5">
        <w:rPr>
          <w:rFonts w:asciiTheme="majorHAnsi" w:hAnsiTheme="majorHAnsi" w:cstheme="majorHAnsi"/>
          <w:sz w:val="20"/>
          <w:szCs w:val="20"/>
        </w:rPr>
        <w:t>Integralną częścią ninie</w:t>
      </w:r>
      <w:r w:rsidR="009F632A" w:rsidRPr="00E07FF5">
        <w:rPr>
          <w:rFonts w:asciiTheme="majorHAnsi" w:hAnsiTheme="majorHAnsi" w:cstheme="majorHAnsi"/>
          <w:sz w:val="20"/>
          <w:szCs w:val="20"/>
        </w:rPr>
        <w:t>jszej umowy stanowią załączniki</w:t>
      </w:r>
      <w:r w:rsidR="00CB6FFB" w:rsidRPr="00E07FF5">
        <w:rPr>
          <w:rFonts w:asciiTheme="majorHAnsi" w:hAnsiTheme="majorHAnsi" w:cstheme="majorHAnsi"/>
          <w:sz w:val="20"/>
          <w:szCs w:val="20"/>
        </w:rPr>
        <w:t>:</w:t>
      </w:r>
    </w:p>
    <w:p w14:paraId="61222DBA" w14:textId="57C42A34" w:rsidR="00775CF3" w:rsidRPr="00E07FF5" w:rsidRDefault="00CB6FFB" w:rsidP="00CB6FFB">
      <w:pPr>
        <w:pStyle w:val="Akapitzlist"/>
        <w:numPr>
          <w:ilvl w:val="1"/>
          <w:numId w:val="40"/>
        </w:numPr>
        <w:spacing w:after="120" w:line="240" w:lineRule="auto"/>
        <w:contextualSpacing w:val="0"/>
        <w:jc w:val="both"/>
        <w:rPr>
          <w:rFonts w:asciiTheme="majorHAnsi" w:hAnsiTheme="majorHAnsi" w:cstheme="majorHAnsi"/>
          <w:sz w:val="20"/>
          <w:szCs w:val="20"/>
        </w:rPr>
      </w:pPr>
      <w:r w:rsidRPr="00E07FF5">
        <w:rPr>
          <w:rFonts w:asciiTheme="majorHAnsi" w:hAnsiTheme="majorHAnsi" w:cstheme="majorHAnsi"/>
          <w:sz w:val="20"/>
          <w:szCs w:val="20"/>
        </w:rPr>
        <w:t xml:space="preserve">Załącznik </w:t>
      </w:r>
      <w:r w:rsidR="009F632A" w:rsidRPr="00E07FF5">
        <w:rPr>
          <w:rFonts w:asciiTheme="majorHAnsi" w:hAnsiTheme="majorHAnsi" w:cstheme="majorHAnsi"/>
          <w:sz w:val="20"/>
          <w:szCs w:val="20"/>
        </w:rPr>
        <w:t>Nr 1 - Opis</w:t>
      </w:r>
      <w:r w:rsidR="00775CF3" w:rsidRPr="00E07FF5">
        <w:rPr>
          <w:rFonts w:asciiTheme="majorHAnsi" w:hAnsiTheme="majorHAnsi" w:cstheme="majorHAnsi"/>
          <w:sz w:val="20"/>
          <w:szCs w:val="20"/>
        </w:rPr>
        <w:t xml:space="preserve"> przedmiotu zamówienia</w:t>
      </w:r>
      <w:r w:rsidR="00705379" w:rsidRPr="00E07FF5">
        <w:rPr>
          <w:rFonts w:asciiTheme="majorHAnsi" w:hAnsiTheme="majorHAnsi" w:cstheme="majorHAnsi"/>
          <w:sz w:val="20"/>
          <w:szCs w:val="20"/>
        </w:rPr>
        <w:t xml:space="preserve"> w zakresie części I zamówienia</w:t>
      </w:r>
      <w:r w:rsidR="004C6903" w:rsidRPr="00E07FF5">
        <w:rPr>
          <w:rFonts w:asciiTheme="majorHAnsi" w:hAnsiTheme="majorHAnsi" w:cstheme="majorHAnsi"/>
          <w:sz w:val="20"/>
          <w:szCs w:val="20"/>
        </w:rPr>
        <w:t xml:space="preserve"> (umowy)</w:t>
      </w:r>
      <w:r w:rsidR="00705379" w:rsidRPr="00E07FF5">
        <w:rPr>
          <w:rFonts w:asciiTheme="majorHAnsi" w:hAnsiTheme="majorHAnsi" w:cstheme="majorHAnsi"/>
          <w:sz w:val="20"/>
          <w:szCs w:val="20"/>
        </w:rPr>
        <w:t>,</w:t>
      </w:r>
    </w:p>
    <w:p w14:paraId="774129EF" w14:textId="44608A2D" w:rsidR="00775CF3" w:rsidRPr="00E07FF5" w:rsidRDefault="00CB6FFB" w:rsidP="00CB6FFB">
      <w:pPr>
        <w:pStyle w:val="Akapitzlist"/>
        <w:numPr>
          <w:ilvl w:val="1"/>
          <w:numId w:val="40"/>
        </w:numPr>
        <w:spacing w:after="120" w:line="240" w:lineRule="auto"/>
        <w:jc w:val="both"/>
        <w:rPr>
          <w:rFonts w:asciiTheme="majorHAnsi" w:hAnsiTheme="majorHAnsi" w:cstheme="majorHAnsi"/>
          <w:sz w:val="20"/>
          <w:szCs w:val="20"/>
        </w:rPr>
      </w:pPr>
      <w:r w:rsidRPr="00E07FF5">
        <w:rPr>
          <w:rFonts w:asciiTheme="majorHAnsi" w:hAnsiTheme="majorHAnsi" w:cstheme="majorHAnsi"/>
          <w:sz w:val="20"/>
          <w:szCs w:val="20"/>
        </w:rPr>
        <w:t xml:space="preserve">Załącznik </w:t>
      </w:r>
      <w:r w:rsidR="009F632A" w:rsidRPr="00E07FF5">
        <w:rPr>
          <w:rFonts w:asciiTheme="majorHAnsi" w:hAnsiTheme="majorHAnsi" w:cstheme="majorHAnsi"/>
          <w:sz w:val="20"/>
          <w:szCs w:val="20"/>
        </w:rPr>
        <w:t>Nr 2 - Karta</w:t>
      </w:r>
      <w:r w:rsidR="001E4ECF" w:rsidRPr="00E07FF5">
        <w:rPr>
          <w:rFonts w:asciiTheme="majorHAnsi" w:hAnsiTheme="majorHAnsi" w:cstheme="majorHAnsi"/>
          <w:sz w:val="20"/>
          <w:szCs w:val="20"/>
        </w:rPr>
        <w:t xml:space="preserve"> gwarancyjna.</w:t>
      </w:r>
    </w:p>
    <w:p w14:paraId="0FA9A20D" w14:textId="77777777" w:rsidR="00CB6FFB" w:rsidRPr="00E07FF5" w:rsidRDefault="00CB6FFB" w:rsidP="00CB6FFB">
      <w:pPr>
        <w:spacing w:after="120" w:line="240" w:lineRule="auto"/>
        <w:jc w:val="both"/>
        <w:rPr>
          <w:rFonts w:asciiTheme="majorHAnsi" w:hAnsiTheme="majorHAnsi" w:cstheme="majorHAnsi"/>
          <w:sz w:val="20"/>
          <w:szCs w:val="20"/>
        </w:rPr>
      </w:pPr>
    </w:p>
    <w:p w14:paraId="1A747BF7" w14:textId="77777777" w:rsidR="00CB6FFB" w:rsidRPr="00E07FF5" w:rsidRDefault="00CB6FFB" w:rsidP="00CB6FFB">
      <w:pPr>
        <w:spacing w:after="120" w:line="240" w:lineRule="auto"/>
        <w:jc w:val="both"/>
        <w:rPr>
          <w:rFonts w:asciiTheme="majorHAnsi" w:hAnsiTheme="majorHAnsi" w:cstheme="majorHAnsi"/>
          <w:sz w:val="20"/>
          <w:szCs w:val="20"/>
        </w:rPr>
      </w:pPr>
    </w:p>
    <w:p w14:paraId="19F2AF36" w14:textId="7E7E4AD2" w:rsidR="00775CF3" w:rsidRPr="00E07FF5" w:rsidRDefault="00775CF3" w:rsidP="00775CF3">
      <w:pPr>
        <w:rPr>
          <w:rFonts w:asciiTheme="majorHAnsi" w:hAnsiTheme="majorHAnsi" w:cstheme="majorHAnsi"/>
          <w:sz w:val="20"/>
          <w:szCs w:val="20"/>
        </w:rPr>
      </w:pPr>
      <w:r w:rsidRPr="00E07FF5">
        <w:rPr>
          <w:rFonts w:asciiTheme="majorHAnsi" w:hAnsiTheme="majorHAnsi" w:cstheme="majorHAnsi"/>
          <w:sz w:val="20"/>
          <w:szCs w:val="20"/>
        </w:rPr>
        <w:t>WYKONAWCA</w:t>
      </w:r>
      <w:r w:rsidR="009F632A" w:rsidRPr="00E07FF5">
        <w:rPr>
          <w:rFonts w:asciiTheme="majorHAnsi" w:hAnsiTheme="majorHAnsi" w:cstheme="majorHAnsi"/>
          <w:sz w:val="20"/>
          <w:szCs w:val="20"/>
        </w:rPr>
        <w:t>:</w:t>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t>ZAMAWIAJĄCY</w:t>
      </w:r>
      <w:r w:rsidRPr="00E07FF5">
        <w:rPr>
          <w:rFonts w:asciiTheme="majorHAnsi" w:hAnsiTheme="majorHAnsi" w:cstheme="majorHAnsi"/>
          <w:sz w:val="20"/>
          <w:szCs w:val="20"/>
        </w:rPr>
        <w:t>:</w:t>
      </w:r>
    </w:p>
    <w:p w14:paraId="57A4A40B" w14:textId="12CDB46D" w:rsidR="009817EE" w:rsidRPr="00E07FF5" w:rsidRDefault="0002221E" w:rsidP="00775CF3">
      <w:pPr>
        <w:rPr>
          <w:rFonts w:asciiTheme="majorHAnsi" w:hAnsiTheme="majorHAnsi" w:cstheme="majorHAnsi"/>
          <w:sz w:val="20"/>
          <w:szCs w:val="20"/>
        </w:rPr>
      </w:pPr>
      <w:r w:rsidRPr="00E07FF5">
        <w:rPr>
          <w:rFonts w:asciiTheme="majorHAnsi" w:hAnsiTheme="majorHAnsi" w:cstheme="majorHAnsi"/>
          <w:sz w:val="20"/>
          <w:szCs w:val="20"/>
        </w:rPr>
        <w:br w:type="page"/>
      </w:r>
    </w:p>
    <w:p w14:paraId="1E68A44A" w14:textId="17E33173" w:rsidR="00775CF3" w:rsidRPr="00E07FF5" w:rsidRDefault="00775CF3" w:rsidP="00705379">
      <w:pPr>
        <w:jc w:val="right"/>
        <w:rPr>
          <w:rFonts w:asciiTheme="majorHAnsi" w:hAnsiTheme="majorHAnsi" w:cstheme="majorHAnsi"/>
          <w:b/>
          <w:sz w:val="20"/>
          <w:szCs w:val="20"/>
        </w:rPr>
      </w:pPr>
      <w:r w:rsidRPr="00E07FF5">
        <w:rPr>
          <w:rFonts w:asciiTheme="majorHAnsi" w:hAnsiTheme="majorHAnsi" w:cstheme="majorHAnsi"/>
          <w:b/>
          <w:sz w:val="20"/>
          <w:szCs w:val="20"/>
        </w:rPr>
        <w:lastRenderedPageBreak/>
        <w:t xml:space="preserve">Załącznik </w:t>
      </w:r>
      <w:r w:rsidR="005F00D3" w:rsidRPr="00E07FF5">
        <w:rPr>
          <w:rFonts w:asciiTheme="majorHAnsi" w:hAnsiTheme="majorHAnsi" w:cstheme="majorHAnsi"/>
          <w:b/>
          <w:sz w:val="20"/>
          <w:szCs w:val="20"/>
        </w:rPr>
        <w:t xml:space="preserve">Nr </w:t>
      </w:r>
      <w:r w:rsidRPr="00E07FF5">
        <w:rPr>
          <w:rFonts w:asciiTheme="majorHAnsi" w:hAnsiTheme="majorHAnsi" w:cstheme="majorHAnsi"/>
          <w:b/>
          <w:sz w:val="20"/>
          <w:szCs w:val="20"/>
        </w:rPr>
        <w:t>2 do Umowy</w:t>
      </w:r>
    </w:p>
    <w:p w14:paraId="2F736B19" w14:textId="77777777" w:rsidR="002338EA" w:rsidRPr="00E07FF5" w:rsidRDefault="002338EA" w:rsidP="00775CF3">
      <w:pPr>
        <w:rPr>
          <w:rFonts w:asciiTheme="majorHAnsi" w:hAnsiTheme="majorHAnsi" w:cstheme="majorHAnsi"/>
          <w:sz w:val="20"/>
          <w:szCs w:val="20"/>
        </w:rPr>
      </w:pPr>
    </w:p>
    <w:p w14:paraId="3179E086" w14:textId="568B564E" w:rsidR="00775CF3" w:rsidRPr="00E07FF5" w:rsidRDefault="00775CF3" w:rsidP="0002221E">
      <w:pPr>
        <w:spacing w:after="0"/>
        <w:rPr>
          <w:rFonts w:asciiTheme="majorHAnsi" w:hAnsiTheme="majorHAnsi" w:cstheme="majorHAnsi"/>
          <w:sz w:val="20"/>
          <w:szCs w:val="20"/>
        </w:rPr>
      </w:pPr>
      <w:r w:rsidRPr="00E07FF5">
        <w:rPr>
          <w:rFonts w:asciiTheme="majorHAnsi" w:hAnsiTheme="majorHAnsi" w:cstheme="majorHAnsi"/>
          <w:sz w:val="20"/>
          <w:szCs w:val="20"/>
        </w:rPr>
        <w:t>................................................</w:t>
      </w:r>
    </w:p>
    <w:p w14:paraId="2BA735F2" w14:textId="77777777" w:rsidR="00775CF3" w:rsidRPr="00E07FF5" w:rsidRDefault="00775CF3" w:rsidP="00775CF3">
      <w:pPr>
        <w:rPr>
          <w:rFonts w:asciiTheme="majorHAnsi" w:hAnsiTheme="majorHAnsi" w:cstheme="majorHAnsi"/>
          <w:sz w:val="16"/>
          <w:szCs w:val="20"/>
        </w:rPr>
      </w:pPr>
      <w:r w:rsidRPr="00E07FF5">
        <w:rPr>
          <w:rFonts w:asciiTheme="majorHAnsi" w:hAnsiTheme="majorHAnsi" w:cstheme="majorHAnsi"/>
          <w:sz w:val="16"/>
          <w:szCs w:val="20"/>
        </w:rPr>
        <w:t>/pieczęć firmowa Wykonawcy/</w:t>
      </w:r>
    </w:p>
    <w:p w14:paraId="48CD4068" w14:textId="77777777" w:rsidR="00775CF3" w:rsidRPr="00E07FF5" w:rsidRDefault="00775CF3" w:rsidP="0002221E">
      <w:pPr>
        <w:jc w:val="center"/>
        <w:rPr>
          <w:rFonts w:asciiTheme="majorHAnsi" w:hAnsiTheme="majorHAnsi" w:cstheme="majorHAnsi"/>
          <w:b/>
          <w:sz w:val="20"/>
          <w:szCs w:val="20"/>
        </w:rPr>
      </w:pPr>
      <w:r w:rsidRPr="00E07FF5">
        <w:rPr>
          <w:rFonts w:asciiTheme="majorHAnsi" w:hAnsiTheme="majorHAnsi" w:cstheme="majorHAnsi"/>
          <w:b/>
          <w:sz w:val="20"/>
          <w:szCs w:val="20"/>
        </w:rPr>
        <w:t>KARTA GWARANCYJNA</w:t>
      </w:r>
    </w:p>
    <w:p w14:paraId="052CB82A" w14:textId="77777777" w:rsidR="00775CF3" w:rsidRPr="00E07FF5" w:rsidRDefault="00775CF3" w:rsidP="00775CF3">
      <w:pPr>
        <w:rPr>
          <w:rFonts w:asciiTheme="majorHAnsi" w:hAnsiTheme="majorHAnsi" w:cstheme="majorHAnsi"/>
          <w:sz w:val="20"/>
          <w:szCs w:val="20"/>
        </w:rPr>
      </w:pPr>
      <w:r w:rsidRPr="00E07FF5">
        <w:rPr>
          <w:rFonts w:asciiTheme="majorHAnsi" w:hAnsiTheme="majorHAnsi" w:cstheme="majorHAnsi"/>
          <w:sz w:val="20"/>
          <w:szCs w:val="20"/>
        </w:rPr>
        <w:t xml:space="preserve">sporządzona w dniu ………………………r. </w:t>
      </w:r>
    </w:p>
    <w:p w14:paraId="1FA1E9B1" w14:textId="630BF4B2" w:rsidR="00775CF3" w:rsidRPr="00E07FF5" w:rsidRDefault="00775CF3" w:rsidP="00705379">
      <w:pPr>
        <w:pStyle w:val="Akapitzlist"/>
        <w:numPr>
          <w:ilvl w:val="0"/>
          <w:numId w:val="43"/>
        </w:numPr>
        <w:rPr>
          <w:rFonts w:asciiTheme="majorHAnsi" w:hAnsiTheme="majorHAnsi" w:cstheme="majorHAnsi"/>
          <w:sz w:val="20"/>
          <w:szCs w:val="20"/>
        </w:rPr>
      </w:pPr>
      <w:r w:rsidRPr="00E07FF5">
        <w:rPr>
          <w:rFonts w:asciiTheme="majorHAnsi" w:hAnsiTheme="majorHAnsi" w:cstheme="majorHAnsi"/>
          <w:sz w:val="20"/>
          <w:szCs w:val="20"/>
        </w:rPr>
        <w:t xml:space="preserve">Informacje ogólne: </w:t>
      </w:r>
    </w:p>
    <w:p w14:paraId="5CB73BBC" w14:textId="77777777" w:rsidR="00F04D58" w:rsidRPr="00E07FF5" w:rsidRDefault="00F04D58" w:rsidP="00F04D58">
      <w:pPr>
        <w:pStyle w:val="Akapitzlist"/>
        <w:ind w:left="768"/>
        <w:rPr>
          <w:rFonts w:asciiTheme="majorHAnsi" w:hAnsiTheme="majorHAnsi" w:cstheme="majorHAnsi"/>
          <w:sz w:val="20"/>
          <w:szCs w:val="20"/>
        </w:rPr>
      </w:pPr>
    </w:p>
    <w:p w14:paraId="218EFB40" w14:textId="40478E41" w:rsidR="00775CF3" w:rsidRPr="00E07FF5" w:rsidRDefault="00775CF3" w:rsidP="00705379">
      <w:pPr>
        <w:pStyle w:val="Akapitzlist"/>
        <w:numPr>
          <w:ilvl w:val="0"/>
          <w:numId w:val="41"/>
        </w:numPr>
        <w:ind w:left="357" w:hanging="357"/>
        <w:rPr>
          <w:rFonts w:asciiTheme="majorHAnsi" w:hAnsiTheme="majorHAnsi" w:cstheme="majorHAnsi"/>
          <w:sz w:val="20"/>
          <w:szCs w:val="20"/>
        </w:rPr>
      </w:pPr>
      <w:r w:rsidRPr="00E07FF5">
        <w:rPr>
          <w:rFonts w:asciiTheme="majorHAnsi" w:hAnsiTheme="majorHAnsi" w:cstheme="majorHAnsi"/>
          <w:sz w:val="20"/>
          <w:szCs w:val="20"/>
        </w:rPr>
        <w:t>Zamawiający:</w:t>
      </w:r>
      <w:r w:rsidR="00EA731A" w:rsidRPr="00E07FF5">
        <w:rPr>
          <w:rFonts w:asciiTheme="majorHAnsi" w:hAnsiTheme="majorHAnsi" w:cstheme="majorHAnsi"/>
          <w:sz w:val="20"/>
          <w:szCs w:val="20"/>
        </w:rPr>
        <w:t xml:space="preserve"> </w:t>
      </w:r>
      <w:r w:rsidR="00EA731A" w:rsidRPr="00E07FF5">
        <w:rPr>
          <w:rFonts w:asciiTheme="majorHAnsi" w:hAnsiTheme="majorHAnsi" w:cstheme="majorHAnsi"/>
          <w:b/>
          <w:bCs/>
          <w:sz w:val="20"/>
        </w:rPr>
        <w:t>Muzeum</w:t>
      </w:r>
      <w:r w:rsidR="009817EE" w:rsidRPr="00E07FF5">
        <w:rPr>
          <w:rFonts w:asciiTheme="majorHAnsi" w:hAnsiTheme="majorHAnsi" w:cstheme="majorHAnsi"/>
          <w:b/>
          <w:bCs/>
          <w:sz w:val="20"/>
        </w:rPr>
        <w:t xml:space="preserve"> im. Jacka Malczewskiego w Radomiu</w:t>
      </w:r>
      <w:r w:rsidR="00705379" w:rsidRPr="00E07FF5">
        <w:rPr>
          <w:rFonts w:asciiTheme="majorHAnsi" w:hAnsiTheme="majorHAnsi" w:cstheme="majorHAnsi"/>
          <w:b/>
          <w:bCs/>
          <w:sz w:val="20"/>
        </w:rPr>
        <w:t>,</w:t>
      </w:r>
    </w:p>
    <w:p w14:paraId="054998D3" w14:textId="784ABECF" w:rsidR="00775CF3" w:rsidRPr="00E07FF5" w:rsidRDefault="00775CF3" w:rsidP="00775CF3">
      <w:pPr>
        <w:pStyle w:val="Akapitzlist"/>
        <w:numPr>
          <w:ilvl w:val="0"/>
          <w:numId w:val="41"/>
        </w:numPr>
        <w:ind w:left="357" w:hanging="357"/>
        <w:rPr>
          <w:rFonts w:asciiTheme="majorHAnsi" w:hAnsiTheme="majorHAnsi" w:cstheme="majorHAnsi"/>
          <w:sz w:val="20"/>
          <w:szCs w:val="20"/>
        </w:rPr>
      </w:pPr>
      <w:r w:rsidRPr="00E07FF5">
        <w:rPr>
          <w:rFonts w:asciiTheme="majorHAnsi" w:hAnsiTheme="majorHAnsi" w:cstheme="majorHAnsi"/>
          <w:sz w:val="20"/>
          <w:szCs w:val="20"/>
        </w:rPr>
        <w:t>Wykonawca: …………………………………………..</w:t>
      </w:r>
    </w:p>
    <w:p w14:paraId="73789092" w14:textId="7EF8A82E" w:rsidR="00775CF3" w:rsidRPr="00E07FF5" w:rsidRDefault="00B42433" w:rsidP="00775CF3">
      <w:pPr>
        <w:pStyle w:val="Akapitzlist"/>
        <w:numPr>
          <w:ilvl w:val="0"/>
          <w:numId w:val="41"/>
        </w:numPr>
        <w:ind w:left="357" w:hanging="357"/>
        <w:rPr>
          <w:rFonts w:asciiTheme="majorHAnsi" w:hAnsiTheme="majorHAnsi" w:cstheme="majorHAnsi"/>
          <w:sz w:val="20"/>
          <w:szCs w:val="20"/>
        </w:rPr>
      </w:pPr>
      <w:r w:rsidRPr="00E07FF5">
        <w:rPr>
          <w:rFonts w:asciiTheme="majorHAnsi" w:hAnsiTheme="majorHAnsi" w:cstheme="majorHAnsi"/>
          <w:sz w:val="20"/>
          <w:szCs w:val="20"/>
        </w:rPr>
        <w:t xml:space="preserve">Umowa …………………………………. z dnia </w:t>
      </w:r>
      <w:r w:rsidR="00775CF3" w:rsidRPr="00E07FF5">
        <w:rPr>
          <w:rFonts w:asciiTheme="majorHAnsi" w:hAnsiTheme="majorHAnsi" w:cstheme="majorHAnsi"/>
          <w:sz w:val="20"/>
          <w:szCs w:val="20"/>
        </w:rPr>
        <w:t>…………………….r.</w:t>
      </w:r>
    </w:p>
    <w:p w14:paraId="3CB9F062" w14:textId="40D58121" w:rsidR="00775CF3" w:rsidRPr="00E07FF5" w:rsidRDefault="00775CF3" w:rsidP="00775CF3">
      <w:pPr>
        <w:pStyle w:val="Akapitzlist"/>
        <w:numPr>
          <w:ilvl w:val="0"/>
          <w:numId w:val="41"/>
        </w:numPr>
        <w:ind w:left="357" w:hanging="357"/>
        <w:rPr>
          <w:rFonts w:asciiTheme="majorHAnsi" w:hAnsiTheme="majorHAnsi" w:cstheme="majorHAnsi"/>
          <w:sz w:val="20"/>
          <w:szCs w:val="20"/>
        </w:rPr>
      </w:pPr>
      <w:r w:rsidRPr="00E07FF5">
        <w:rPr>
          <w:rFonts w:asciiTheme="majorHAnsi" w:hAnsiTheme="majorHAnsi" w:cstheme="majorHAnsi"/>
          <w:sz w:val="20"/>
          <w:szCs w:val="20"/>
        </w:rPr>
        <w:t>Przedmiot zamówienia, umowy:</w:t>
      </w:r>
    </w:p>
    <w:p w14:paraId="74C707F3" w14:textId="67A3F2EC" w:rsidR="00A15BA6" w:rsidRPr="00E07FF5" w:rsidRDefault="00775CF3" w:rsidP="00A15BA6">
      <w:pPr>
        <w:jc w:val="both"/>
        <w:rPr>
          <w:rFonts w:asciiTheme="majorHAnsi" w:hAnsiTheme="majorHAnsi" w:cstheme="majorHAnsi"/>
          <w:b/>
          <w:bCs/>
          <w:sz w:val="20"/>
          <w:szCs w:val="20"/>
        </w:rPr>
      </w:pPr>
      <w:r w:rsidRPr="00E07FF5">
        <w:rPr>
          <w:rFonts w:asciiTheme="majorHAnsi" w:hAnsiTheme="majorHAnsi" w:cstheme="majorHAnsi"/>
          <w:b/>
          <w:bCs/>
          <w:sz w:val="20"/>
          <w:szCs w:val="20"/>
        </w:rPr>
        <w:t>Przedmiotem umowy jest dostawa</w:t>
      </w:r>
      <w:r w:rsidR="001E4ECF" w:rsidRPr="00E07FF5">
        <w:rPr>
          <w:rFonts w:asciiTheme="majorHAnsi" w:hAnsiTheme="majorHAnsi" w:cstheme="majorHAnsi"/>
          <w:b/>
          <w:bCs/>
          <w:sz w:val="20"/>
          <w:szCs w:val="20"/>
        </w:rPr>
        <w:t xml:space="preserve"> </w:t>
      </w:r>
      <w:r w:rsidR="00BB5AE4" w:rsidRPr="00E07FF5">
        <w:rPr>
          <w:rFonts w:asciiTheme="majorHAnsi" w:hAnsiTheme="majorHAnsi" w:cstheme="majorHAnsi"/>
          <w:b/>
          <w:bCs/>
          <w:sz w:val="20"/>
          <w:szCs w:val="20"/>
        </w:rPr>
        <w:t xml:space="preserve">i montaż </w:t>
      </w:r>
      <w:r w:rsidR="001E4ECF" w:rsidRPr="00E07FF5">
        <w:rPr>
          <w:rFonts w:asciiTheme="majorHAnsi" w:hAnsiTheme="majorHAnsi" w:cstheme="majorHAnsi"/>
          <w:b/>
          <w:bCs/>
          <w:sz w:val="20"/>
          <w:szCs w:val="20"/>
        </w:rPr>
        <w:t>mebli</w:t>
      </w:r>
      <w:r w:rsidR="00BB5AE4" w:rsidRPr="00E07FF5">
        <w:rPr>
          <w:rFonts w:asciiTheme="majorHAnsi" w:hAnsiTheme="majorHAnsi" w:cstheme="majorHAnsi"/>
          <w:b/>
          <w:bCs/>
          <w:sz w:val="20"/>
          <w:szCs w:val="20"/>
        </w:rPr>
        <w:t xml:space="preserve"> </w:t>
      </w:r>
      <w:r w:rsidR="00705379" w:rsidRPr="00E07FF5">
        <w:rPr>
          <w:rFonts w:asciiTheme="majorHAnsi" w:hAnsiTheme="majorHAnsi" w:cstheme="majorHAnsi"/>
          <w:b/>
          <w:bCs/>
          <w:sz w:val="20"/>
          <w:szCs w:val="20"/>
        </w:rPr>
        <w:t>do nowo wyremontowan</w:t>
      </w:r>
      <w:r w:rsidR="009817EE" w:rsidRPr="00E07FF5">
        <w:rPr>
          <w:rFonts w:asciiTheme="majorHAnsi" w:hAnsiTheme="majorHAnsi" w:cstheme="majorHAnsi"/>
          <w:b/>
          <w:bCs/>
          <w:sz w:val="20"/>
          <w:szCs w:val="20"/>
        </w:rPr>
        <w:t xml:space="preserve">ych </w:t>
      </w:r>
      <w:r w:rsidR="00705379" w:rsidRPr="00E07FF5">
        <w:rPr>
          <w:rFonts w:asciiTheme="majorHAnsi" w:hAnsiTheme="majorHAnsi" w:cstheme="majorHAnsi"/>
          <w:b/>
          <w:bCs/>
          <w:sz w:val="20"/>
          <w:szCs w:val="20"/>
        </w:rPr>
        <w:t>budynk</w:t>
      </w:r>
      <w:r w:rsidR="009817EE" w:rsidRPr="00E07FF5">
        <w:rPr>
          <w:rFonts w:asciiTheme="majorHAnsi" w:hAnsiTheme="majorHAnsi" w:cstheme="majorHAnsi"/>
          <w:b/>
          <w:bCs/>
          <w:sz w:val="20"/>
          <w:szCs w:val="20"/>
        </w:rPr>
        <w:t xml:space="preserve">ów Gąski i Esterki </w:t>
      </w:r>
      <w:r w:rsidR="00A15BA6" w:rsidRPr="00E07FF5">
        <w:rPr>
          <w:rFonts w:asciiTheme="majorHAnsi" w:hAnsiTheme="majorHAnsi" w:cstheme="majorHAnsi"/>
          <w:b/>
          <w:bCs/>
          <w:sz w:val="20"/>
          <w:szCs w:val="20"/>
        </w:rPr>
        <w:t xml:space="preserve">w ramach zadania </w:t>
      </w:r>
      <w:r w:rsidR="009F632A" w:rsidRPr="00E07FF5">
        <w:rPr>
          <w:rFonts w:asciiTheme="majorHAnsi" w:hAnsiTheme="majorHAnsi" w:cstheme="majorHAnsi"/>
          <w:b/>
          <w:bCs/>
          <w:sz w:val="20"/>
          <w:szCs w:val="20"/>
        </w:rPr>
        <w:t>inwestycyjnego pn</w:t>
      </w:r>
      <w:r w:rsidR="00A15BA6" w:rsidRPr="00E07FF5">
        <w:rPr>
          <w:rFonts w:asciiTheme="majorHAnsi" w:hAnsiTheme="majorHAnsi" w:cstheme="majorHAnsi"/>
          <w:b/>
          <w:bCs/>
          <w:sz w:val="20"/>
          <w:szCs w:val="20"/>
        </w:rPr>
        <w:t>.</w:t>
      </w:r>
      <w:r w:rsidR="0002221E" w:rsidRPr="00E07FF5">
        <w:rPr>
          <w:rFonts w:asciiTheme="majorHAnsi" w:hAnsiTheme="majorHAnsi" w:cstheme="majorHAnsi"/>
          <w:b/>
          <w:bCs/>
          <w:sz w:val="20"/>
          <w:szCs w:val="20"/>
        </w:rPr>
        <w:t>:</w:t>
      </w:r>
      <w:r w:rsidR="00A15BA6" w:rsidRPr="00E07FF5">
        <w:rPr>
          <w:rFonts w:asciiTheme="majorHAnsi" w:hAnsiTheme="majorHAnsi" w:cstheme="majorHAnsi"/>
          <w:b/>
          <w:bCs/>
          <w:sz w:val="20"/>
          <w:szCs w:val="20"/>
        </w:rPr>
        <w:t xml:space="preserve"> </w:t>
      </w:r>
      <w:r w:rsidR="0002221E" w:rsidRPr="00E07FF5">
        <w:rPr>
          <w:rFonts w:asciiTheme="majorHAnsi" w:hAnsiTheme="majorHAnsi" w:cstheme="majorHAnsi"/>
          <w:b/>
          <w:bCs/>
          <w:sz w:val="20"/>
          <w:szCs w:val="20"/>
        </w:rPr>
        <w:t>„</w:t>
      </w:r>
      <w:r w:rsidR="00A15BA6" w:rsidRPr="00E07FF5">
        <w:rPr>
          <w:rFonts w:asciiTheme="majorHAnsi" w:hAnsiTheme="majorHAnsi" w:cstheme="majorHAnsi"/>
          <w:b/>
          <w:bCs/>
          <w:sz w:val="20"/>
          <w:szCs w:val="20"/>
        </w:rPr>
        <w:t>Aranżacja i realizacja stałej wystawy Muzeum Historii Radomia wraz z</w:t>
      </w:r>
      <w:r w:rsidR="0002221E" w:rsidRPr="00E07FF5">
        <w:rPr>
          <w:rFonts w:asciiTheme="majorHAnsi" w:hAnsiTheme="majorHAnsi" w:cstheme="majorHAnsi"/>
          <w:b/>
          <w:bCs/>
          <w:sz w:val="20"/>
          <w:szCs w:val="20"/>
        </w:rPr>
        <w:t> </w:t>
      </w:r>
      <w:r w:rsidR="00A15BA6" w:rsidRPr="00E07FF5">
        <w:rPr>
          <w:rFonts w:asciiTheme="majorHAnsi" w:hAnsiTheme="majorHAnsi" w:cstheme="majorHAnsi"/>
          <w:b/>
          <w:bCs/>
          <w:sz w:val="20"/>
          <w:szCs w:val="20"/>
        </w:rPr>
        <w:t>wyposażeniem pomieszczeń nieekspozycyjnych w zabytkowych kamienicach Gąski i Esterki w ramach instytucjonalnych Muzeum im. Jacka Malczewskiego w Radomiu"</w:t>
      </w:r>
      <w:r w:rsidR="009817EE" w:rsidRPr="00E07FF5">
        <w:rPr>
          <w:rFonts w:asciiTheme="majorHAnsi" w:hAnsiTheme="majorHAnsi" w:cstheme="majorHAnsi"/>
          <w:b/>
          <w:bCs/>
          <w:sz w:val="20"/>
          <w:szCs w:val="20"/>
        </w:rPr>
        <w:t xml:space="preserve"> </w:t>
      </w:r>
    </w:p>
    <w:p w14:paraId="0BFB943F" w14:textId="53801C35" w:rsidR="00775CF3" w:rsidRPr="00E07FF5" w:rsidRDefault="00775CF3" w:rsidP="00A15BA6">
      <w:pPr>
        <w:jc w:val="both"/>
        <w:rPr>
          <w:rFonts w:asciiTheme="majorHAnsi" w:hAnsiTheme="majorHAnsi" w:cstheme="majorHAnsi"/>
          <w:b/>
          <w:bCs/>
          <w:sz w:val="20"/>
          <w:szCs w:val="20"/>
        </w:rPr>
      </w:pPr>
      <w:r w:rsidRPr="00E07FF5">
        <w:rPr>
          <w:rFonts w:asciiTheme="majorHAnsi" w:hAnsiTheme="majorHAnsi" w:cstheme="majorHAnsi"/>
          <w:sz w:val="20"/>
          <w:szCs w:val="20"/>
        </w:rPr>
        <w:t>Charakterystyka techniczna przedmiotu zamówienia, zwanego dalej przedmiotem gwarancji:</w:t>
      </w:r>
    </w:p>
    <w:p w14:paraId="4D72F566" w14:textId="16AEFEA4" w:rsidR="00775CF3" w:rsidRPr="00E07FF5" w:rsidRDefault="001E4ECF" w:rsidP="00F04D58">
      <w:pPr>
        <w:spacing w:after="16"/>
        <w:contextualSpacing/>
        <w:jc w:val="both"/>
        <w:rPr>
          <w:rFonts w:asciiTheme="majorHAnsi" w:hAnsiTheme="majorHAnsi" w:cstheme="majorHAnsi"/>
          <w:sz w:val="20"/>
          <w:szCs w:val="20"/>
        </w:rPr>
      </w:pPr>
      <w:r w:rsidRPr="00E07FF5">
        <w:rPr>
          <w:rFonts w:asciiTheme="majorHAnsi" w:hAnsiTheme="majorHAnsi" w:cstheme="majorHAnsi"/>
          <w:sz w:val="20"/>
          <w:szCs w:val="20"/>
        </w:rPr>
        <w:t>Meble</w:t>
      </w:r>
      <w:r w:rsidR="00705379" w:rsidRPr="00E07FF5">
        <w:rPr>
          <w:rFonts w:asciiTheme="majorHAnsi" w:hAnsiTheme="majorHAnsi" w:cstheme="majorHAnsi"/>
          <w:sz w:val="20"/>
          <w:szCs w:val="20"/>
        </w:rPr>
        <w:t xml:space="preserve">, </w:t>
      </w:r>
      <w:r w:rsidR="00EA731A" w:rsidRPr="00E07FF5">
        <w:rPr>
          <w:rFonts w:asciiTheme="majorHAnsi" w:hAnsiTheme="majorHAnsi" w:cstheme="majorHAnsi"/>
          <w:sz w:val="20"/>
          <w:szCs w:val="20"/>
        </w:rPr>
        <w:t xml:space="preserve">których dokładny opis stanowi </w:t>
      </w:r>
      <w:r w:rsidR="00963EFB" w:rsidRPr="00E07FF5">
        <w:rPr>
          <w:rFonts w:asciiTheme="majorHAnsi" w:hAnsiTheme="majorHAnsi" w:cstheme="majorHAnsi"/>
          <w:sz w:val="20"/>
          <w:szCs w:val="20"/>
        </w:rPr>
        <w:t>Z</w:t>
      </w:r>
      <w:r w:rsidR="00EA731A" w:rsidRPr="00E07FF5">
        <w:rPr>
          <w:rFonts w:asciiTheme="majorHAnsi" w:hAnsiTheme="majorHAnsi" w:cstheme="majorHAnsi"/>
          <w:sz w:val="20"/>
          <w:szCs w:val="20"/>
        </w:rPr>
        <w:t>ałącznik</w:t>
      </w:r>
      <w:r w:rsidR="00963EFB" w:rsidRPr="00E07FF5">
        <w:rPr>
          <w:rFonts w:asciiTheme="majorHAnsi" w:hAnsiTheme="majorHAnsi" w:cstheme="majorHAnsi"/>
          <w:sz w:val="20"/>
          <w:szCs w:val="20"/>
        </w:rPr>
        <w:t xml:space="preserve"> Nr</w:t>
      </w:r>
      <w:r w:rsidR="00EA731A" w:rsidRPr="00E07FF5">
        <w:rPr>
          <w:rFonts w:asciiTheme="majorHAnsi" w:hAnsiTheme="majorHAnsi" w:cstheme="majorHAnsi"/>
          <w:sz w:val="20"/>
          <w:szCs w:val="20"/>
        </w:rPr>
        <w:t xml:space="preserve"> 1 do umowy zostały wykonane zgodnie</w:t>
      </w:r>
      <w:r w:rsidR="00775CF3" w:rsidRPr="00E07FF5">
        <w:rPr>
          <w:rFonts w:asciiTheme="majorHAnsi" w:hAnsiTheme="majorHAnsi" w:cstheme="majorHAnsi"/>
          <w:sz w:val="20"/>
          <w:szCs w:val="20"/>
        </w:rPr>
        <w:t xml:space="preserve"> z zasadami wiedzy technicznej i</w:t>
      </w:r>
      <w:r w:rsidR="0002221E" w:rsidRPr="00E07FF5">
        <w:rPr>
          <w:rFonts w:asciiTheme="majorHAnsi" w:hAnsiTheme="majorHAnsi" w:cstheme="majorHAnsi"/>
          <w:sz w:val="20"/>
          <w:szCs w:val="20"/>
        </w:rPr>
        <w:t> </w:t>
      </w:r>
      <w:r w:rsidR="00775CF3" w:rsidRPr="00E07FF5">
        <w:rPr>
          <w:rFonts w:asciiTheme="majorHAnsi" w:hAnsiTheme="majorHAnsi" w:cstheme="majorHAnsi"/>
          <w:sz w:val="20"/>
          <w:szCs w:val="20"/>
        </w:rPr>
        <w:t xml:space="preserve">obowiązującymi w Rzeczypospolitej Polskiej przepisami prawa powszechnie obowiązującego.  </w:t>
      </w:r>
    </w:p>
    <w:p w14:paraId="4E3D32F4" w14:textId="77777777" w:rsidR="00775CF3" w:rsidRPr="00E07FF5" w:rsidRDefault="00775CF3" w:rsidP="00F04D58">
      <w:pPr>
        <w:spacing w:after="16"/>
        <w:contextualSpacing/>
        <w:rPr>
          <w:rFonts w:asciiTheme="majorHAnsi" w:hAnsiTheme="majorHAnsi" w:cstheme="majorHAnsi"/>
          <w:sz w:val="20"/>
          <w:szCs w:val="20"/>
        </w:rPr>
      </w:pPr>
      <w:r w:rsidRPr="00E07FF5">
        <w:rPr>
          <w:rFonts w:asciiTheme="majorHAnsi" w:hAnsiTheme="majorHAnsi" w:cstheme="majorHAnsi"/>
          <w:sz w:val="20"/>
          <w:szCs w:val="20"/>
        </w:rPr>
        <w:t>Przedmiot gwarancji obejmuje łącznie wszystkie elementy dostawy i montażu wykonane w ramach umowy.</w:t>
      </w:r>
    </w:p>
    <w:p w14:paraId="1CD89FDF" w14:textId="1338912E" w:rsidR="00775CF3" w:rsidRPr="00E07FF5" w:rsidRDefault="00775CF3" w:rsidP="00F04D58">
      <w:pPr>
        <w:pStyle w:val="Akapitzlist"/>
        <w:numPr>
          <w:ilvl w:val="0"/>
          <w:numId w:val="43"/>
        </w:numPr>
        <w:spacing w:after="16"/>
        <w:rPr>
          <w:rFonts w:asciiTheme="majorHAnsi" w:hAnsiTheme="majorHAnsi" w:cstheme="majorHAnsi"/>
          <w:sz w:val="20"/>
          <w:szCs w:val="20"/>
        </w:rPr>
      </w:pPr>
      <w:r w:rsidRPr="00E07FF5">
        <w:rPr>
          <w:rFonts w:asciiTheme="majorHAnsi" w:hAnsiTheme="majorHAnsi" w:cstheme="majorHAnsi"/>
          <w:sz w:val="20"/>
          <w:szCs w:val="20"/>
        </w:rPr>
        <w:t>Data odbioru końcowego: dzień ....... miesiąc ...</w:t>
      </w:r>
      <w:r w:rsidR="00EA731A" w:rsidRPr="00E07FF5">
        <w:rPr>
          <w:rFonts w:asciiTheme="majorHAnsi" w:hAnsiTheme="majorHAnsi" w:cstheme="majorHAnsi"/>
          <w:sz w:val="20"/>
          <w:szCs w:val="20"/>
        </w:rPr>
        <w:t>............ rok ..............</w:t>
      </w:r>
    </w:p>
    <w:p w14:paraId="3D79F0B3" w14:textId="77777777" w:rsidR="00775CF3" w:rsidRPr="00E07FF5" w:rsidRDefault="00775CF3" w:rsidP="00F04D58">
      <w:pPr>
        <w:pStyle w:val="Akapitzlist"/>
        <w:numPr>
          <w:ilvl w:val="0"/>
          <w:numId w:val="43"/>
        </w:numPr>
        <w:spacing w:after="16"/>
        <w:rPr>
          <w:rFonts w:asciiTheme="majorHAnsi" w:hAnsiTheme="majorHAnsi" w:cstheme="majorHAnsi"/>
          <w:sz w:val="20"/>
          <w:szCs w:val="20"/>
        </w:rPr>
      </w:pPr>
      <w:r w:rsidRPr="00E07FF5">
        <w:rPr>
          <w:rFonts w:asciiTheme="majorHAnsi" w:hAnsiTheme="majorHAnsi" w:cstheme="majorHAnsi"/>
          <w:sz w:val="20"/>
          <w:szCs w:val="20"/>
        </w:rPr>
        <w:t>Warunki gwarancji jakości.</w:t>
      </w:r>
    </w:p>
    <w:p w14:paraId="0A13CFD5" w14:textId="7EEE1CB0"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Wykonawca oświadcza, że objęty niniejszą kartą gwarancyjną przedmiot gwarancji został wykonany zgodnie z umową, Opisem przedmiotu zamówienia, zasadami wiedzy technicznej i obowiązującymi w Rzeczypospolitej Polskiej przepisami prawa powszechnie obowiązującego.</w:t>
      </w:r>
    </w:p>
    <w:p w14:paraId="3518D8D3" w14:textId="365CAC54"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Okres gwarancji jakości na</w:t>
      </w:r>
      <w:r w:rsidR="00FF336E" w:rsidRPr="00E07FF5">
        <w:rPr>
          <w:rFonts w:asciiTheme="majorHAnsi" w:hAnsiTheme="majorHAnsi" w:cstheme="majorHAnsi"/>
          <w:sz w:val="20"/>
          <w:szCs w:val="20"/>
        </w:rPr>
        <w:t xml:space="preserve"> dostarczony przedmiot umowy </w:t>
      </w:r>
      <w:r w:rsidRPr="00E07FF5">
        <w:rPr>
          <w:rFonts w:asciiTheme="majorHAnsi" w:hAnsiTheme="majorHAnsi" w:cstheme="majorHAnsi"/>
          <w:sz w:val="20"/>
          <w:szCs w:val="20"/>
        </w:rPr>
        <w:t>wynosi ………….. miesięcy, licząc od dnia podpisania bezusterkowego protokołu odbioru końcowego.</w:t>
      </w:r>
    </w:p>
    <w:p w14:paraId="0ECFFDF3" w14:textId="4C66F17F" w:rsidR="00FF336E" w:rsidRPr="00E07FF5" w:rsidRDefault="00FF336E" w:rsidP="00FF336E">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 xml:space="preserve">Udzielona przez Wykonawcę </w:t>
      </w:r>
      <w:r w:rsidR="009F632A" w:rsidRPr="00E07FF5">
        <w:rPr>
          <w:rFonts w:asciiTheme="majorHAnsi" w:hAnsiTheme="majorHAnsi" w:cstheme="majorHAnsi"/>
          <w:sz w:val="20"/>
          <w:szCs w:val="20"/>
        </w:rPr>
        <w:t>gwarancja jest gwarancją</w:t>
      </w:r>
      <w:r w:rsidRPr="00E07FF5">
        <w:rPr>
          <w:rFonts w:asciiTheme="majorHAnsi" w:hAnsiTheme="majorHAnsi" w:cstheme="majorHAnsi"/>
          <w:sz w:val="20"/>
          <w:szCs w:val="20"/>
        </w:rPr>
        <w:t xml:space="preserve"> dostawcy i jest niezależna od gwarancji udzielonej przez producenta, chyba, że Wykonawca jest jedocześnie producentem. </w:t>
      </w:r>
      <w:r w:rsidR="00A15BA6" w:rsidRPr="00E07FF5">
        <w:rPr>
          <w:rFonts w:asciiTheme="majorHAnsi" w:hAnsiTheme="majorHAnsi" w:cstheme="majorHAnsi"/>
          <w:sz w:val="20"/>
          <w:szCs w:val="20"/>
        </w:rPr>
        <w:t xml:space="preserve"> </w:t>
      </w:r>
    </w:p>
    <w:p w14:paraId="1542E435" w14:textId="475C46B3"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W okresie gwarancji jakości Wykonawca obowiązany jest do nieodpłatnego usuwania wad ujawnionych po odbiorze końcowym.</w:t>
      </w:r>
    </w:p>
    <w:p w14:paraId="423978A8" w14:textId="383D54ED"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O wystąpieniu usterki lub wady Zamawiający powiadomi Wykonawcę – Gwaranta na piśmie (pismo lub fax.), podając rodzaj wady.</w:t>
      </w:r>
    </w:p>
    <w:p w14:paraId="31D68FBC" w14:textId="66782C9B"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Ustala się poniższe terminy usunięcia wad:</w:t>
      </w:r>
    </w:p>
    <w:p w14:paraId="4A735F0D" w14:textId="556F7709" w:rsidR="00775CF3" w:rsidRPr="00E07FF5" w:rsidRDefault="00775CF3" w:rsidP="00F04D58">
      <w:pPr>
        <w:pStyle w:val="Akapitzlist"/>
        <w:numPr>
          <w:ilvl w:val="0"/>
          <w:numId w:val="45"/>
        </w:numPr>
        <w:spacing w:after="16"/>
        <w:rPr>
          <w:rFonts w:asciiTheme="majorHAnsi" w:hAnsiTheme="majorHAnsi" w:cstheme="majorHAnsi"/>
          <w:sz w:val="20"/>
          <w:szCs w:val="20"/>
        </w:rPr>
      </w:pPr>
      <w:r w:rsidRPr="00E07FF5">
        <w:rPr>
          <w:rFonts w:asciiTheme="majorHAnsi" w:hAnsiTheme="majorHAnsi" w:cstheme="majorHAnsi"/>
          <w:sz w:val="20"/>
          <w:szCs w:val="20"/>
        </w:rPr>
        <w:t>jeśli wada uniemożliwia zgodne z obowiązującymi przepisami użytkowanie przedmiotu gwarancji –</w:t>
      </w:r>
      <w:r w:rsidR="00DD1368" w:rsidRPr="00E07FF5">
        <w:rPr>
          <w:rFonts w:asciiTheme="majorHAnsi" w:hAnsiTheme="majorHAnsi" w:cstheme="majorHAnsi"/>
          <w:sz w:val="20"/>
          <w:szCs w:val="20"/>
        </w:rPr>
        <w:t>niezwłocznie tj. w terminie 3 dni roboczych</w:t>
      </w:r>
      <w:r w:rsidRPr="00E07FF5">
        <w:rPr>
          <w:rFonts w:asciiTheme="majorHAnsi" w:hAnsiTheme="majorHAnsi" w:cstheme="majorHAnsi"/>
          <w:sz w:val="20"/>
          <w:szCs w:val="20"/>
        </w:rPr>
        <w:t xml:space="preserve"> od powiadomienia,</w:t>
      </w:r>
    </w:p>
    <w:p w14:paraId="471244FF" w14:textId="0E644CB6" w:rsidR="00775CF3" w:rsidRPr="00E07FF5" w:rsidRDefault="00775CF3" w:rsidP="00F04D58">
      <w:pPr>
        <w:pStyle w:val="Akapitzlist"/>
        <w:numPr>
          <w:ilvl w:val="0"/>
          <w:numId w:val="45"/>
        </w:numPr>
        <w:spacing w:after="16"/>
        <w:rPr>
          <w:rFonts w:asciiTheme="majorHAnsi" w:hAnsiTheme="majorHAnsi" w:cstheme="majorHAnsi"/>
          <w:sz w:val="20"/>
          <w:szCs w:val="20"/>
        </w:rPr>
      </w:pPr>
      <w:r w:rsidRPr="00E07FF5">
        <w:rPr>
          <w:rFonts w:asciiTheme="majorHAnsi" w:hAnsiTheme="majorHAnsi" w:cstheme="majorHAnsi"/>
          <w:sz w:val="20"/>
          <w:szCs w:val="20"/>
        </w:rPr>
        <w:t>w pozostałych przypadkach, w ciągu 7 dni</w:t>
      </w:r>
      <w:r w:rsidR="00061532" w:rsidRPr="00E07FF5">
        <w:rPr>
          <w:rFonts w:asciiTheme="majorHAnsi" w:hAnsiTheme="majorHAnsi" w:cstheme="majorHAnsi"/>
          <w:sz w:val="20"/>
          <w:szCs w:val="20"/>
        </w:rPr>
        <w:t xml:space="preserve"> roboczych</w:t>
      </w:r>
      <w:r w:rsidRPr="00E07FF5">
        <w:rPr>
          <w:rFonts w:asciiTheme="majorHAnsi" w:hAnsiTheme="majorHAnsi" w:cstheme="majorHAnsi"/>
          <w:sz w:val="20"/>
          <w:szCs w:val="20"/>
        </w:rPr>
        <w:t xml:space="preserve"> od daty otrzymania zgłoszenia.</w:t>
      </w:r>
    </w:p>
    <w:p w14:paraId="22EDCB39" w14:textId="28177DD6"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Usunięcie usterek i wad powinno być stwierdzone protokolarnie i potwierdzone przez uprawnionych przedstawicieli Muzeum</w:t>
      </w:r>
      <w:r w:rsidR="00EA731A" w:rsidRPr="00E07FF5">
        <w:rPr>
          <w:rFonts w:asciiTheme="majorHAnsi" w:hAnsiTheme="majorHAnsi" w:cstheme="majorHAnsi"/>
          <w:sz w:val="20"/>
          <w:szCs w:val="20"/>
        </w:rPr>
        <w:t xml:space="preserve"> </w:t>
      </w:r>
      <w:r w:rsidR="00A15BA6" w:rsidRPr="00E07FF5">
        <w:rPr>
          <w:rFonts w:asciiTheme="majorHAnsi" w:hAnsiTheme="majorHAnsi" w:cstheme="majorHAnsi"/>
          <w:sz w:val="20"/>
          <w:szCs w:val="20"/>
        </w:rPr>
        <w:t>im. Jacka Malczewskiego w Radomiu</w:t>
      </w:r>
      <w:r w:rsidR="00EA731A" w:rsidRPr="00E07FF5">
        <w:rPr>
          <w:rFonts w:asciiTheme="majorHAnsi" w:hAnsiTheme="majorHAnsi" w:cstheme="majorHAnsi"/>
          <w:sz w:val="20"/>
          <w:szCs w:val="20"/>
        </w:rPr>
        <w:t>.</w:t>
      </w:r>
    </w:p>
    <w:p w14:paraId="179A025B" w14:textId="7362E49F"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Jeżeli w wykonaniu swoich obowiązków wynikających z zawartej umowy gwarant dostarczył uprawnionemu z gwarancji zamiast rzeczy wadliwej rzecz wolną od wad albo dokonał istotnych napraw rzeczy objętej gwarancją, termin umownej gwarancji biegnie na nowo od chwili usunięcia wad. Jeżeli gwarant wymienił/naprawił część rzeczy, powyższe stosuje się odpowiednio do części wymienionej/naprawionej.</w:t>
      </w:r>
    </w:p>
    <w:p w14:paraId="0A591CD4" w14:textId="4DA49040"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W innych przypadkach termin gwarancji ulega przedłużeniu o czas w ciągu którego wskutek usterki lub wady przedmiotu objętego gwarancją Zamawiający z przedmiot</w:t>
      </w:r>
      <w:r w:rsidR="00EA731A" w:rsidRPr="00E07FF5">
        <w:rPr>
          <w:rFonts w:asciiTheme="majorHAnsi" w:hAnsiTheme="majorHAnsi" w:cstheme="majorHAnsi"/>
          <w:sz w:val="20"/>
          <w:szCs w:val="20"/>
        </w:rPr>
        <w:t>u gwarancji nie mógł korzystać.</w:t>
      </w:r>
    </w:p>
    <w:p w14:paraId="5261A983" w14:textId="77777777" w:rsidR="00F04D58"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Nie podlegają uprawnieniom z tytułu gwarancji jakości wady powstałe na skutek</w:t>
      </w:r>
      <w:r w:rsidR="00F04D58" w:rsidRPr="00E07FF5">
        <w:rPr>
          <w:rFonts w:asciiTheme="majorHAnsi" w:hAnsiTheme="majorHAnsi" w:cstheme="majorHAnsi"/>
          <w:sz w:val="20"/>
          <w:szCs w:val="20"/>
        </w:rPr>
        <w:t>:</w:t>
      </w:r>
    </w:p>
    <w:p w14:paraId="5F4A8382" w14:textId="574B265E" w:rsidR="00775CF3" w:rsidRPr="00E07FF5" w:rsidRDefault="00775CF3" w:rsidP="00F04D58">
      <w:pPr>
        <w:pStyle w:val="Akapitzlist"/>
        <w:numPr>
          <w:ilvl w:val="0"/>
          <w:numId w:val="46"/>
        </w:numPr>
        <w:spacing w:after="16"/>
        <w:jc w:val="both"/>
        <w:rPr>
          <w:rFonts w:asciiTheme="majorHAnsi" w:hAnsiTheme="majorHAnsi" w:cstheme="majorHAnsi"/>
          <w:sz w:val="20"/>
          <w:szCs w:val="20"/>
        </w:rPr>
      </w:pPr>
      <w:r w:rsidRPr="00E07FF5">
        <w:rPr>
          <w:rFonts w:asciiTheme="majorHAnsi" w:hAnsiTheme="majorHAnsi" w:cstheme="majorHAnsi"/>
          <w:sz w:val="20"/>
          <w:szCs w:val="20"/>
        </w:rPr>
        <w:t>siły wyższej pod pojęciem których</w:t>
      </w:r>
      <w:r w:rsidR="00963EFB" w:rsidRPr="00E07FF5">
        <w:rPr>
          <w:rFonts w:asciiTheme="majorHAnsi" w:hAnsiTheme="majorHAnsi" w:cstheme="majorHAnsi"/>
          <w:sz w:val="20"/>
          <w:szCs w:val="20"/>
        </w:rPr>
        <w:t xml:space="preserve"> S</w:t>
      </w:r>
      <w:r w:rsidRPr="00E07FF5">
        <w:rPr>
          <w:rFonts w:asciiTheme="majorHAnsi" w:hAnsiTheme="majorHAnsi" w:cstheme="majorHAnsi"/>
          <w:sz w:val="20"/>
          <w:szCs w:val="20"/>
        </w:rPr>
        <w:t>trony utrzymują: stan</w:t>
      </w:r>
      <w:r w:rsidR="00EA731A" w:rsidRPr="00E07FF5">
        <w:rPr>
          <w:rFonts w:asciiTheme="majorHAnsi" w:hAnsiTheme="majorHAnsi" w:cstheme="majorHAnsi"/>
          <w:sz w:val="20"/>
          <w:szCs w:val="20"/>
        </w:rPr>
        <w:t xml:space="preserve"> wojny, stan klęski żywiołowej </w:t>
      </w:r>
      <w:r w:rsidRPr="00E07FF5">
        <w:rPr>
          <w:rFonts w:asciiTheme="majorHAnsi" w:hAnsiTheme="majorHAnsi" w:cstheme="majorHAnsi"/>
          <w:sz w:val="20"/>
          <w:szCs w:val="20"/>
        </w:rPr>
        <w:t>i strajk generalny,</w:t>
      </w:r>
      <w:r w:rsidR="00F04D58" w:rsidRPr="00E07FF5">
        <w:rPr>
          <w:rFonts w:asciiTheme="majorHAnsi" w:hAnsiTheme="majorHAnsi" w:cstheme="majorHAnsi"/>
          <w:sz w:val="20"/>
          <w:szCs w:val="20"/>
        </w:rPr>
        <w:t xml:space="preserve"> stan epidemii lub pandemii,</w:t>
      </w:r>
    </w:p>
    <w:p w14:paraId="48A3F788" w14:textId="1B35F1C0" w:rsidR="00775CF3" w:rsidRPr="00E07FF5" w:rsidRDefault="00775CF3" w:rsidP="00F04D58">
      <w:pPr>
        <w:pStyle w:val="Akapitzlist"/>
        <w:numPr>
          <w:ilvl w:val="0"/>
          <w:numId w:val="46"/>
        </w:numPr>
        <w:spacing w:after="16"/>
        <w:jc w:val="both"/>
        <w:rPr>
          <w:rFonts w:asciiTheme="majorHAnsi" w:hAnsiTheme="majorHAnsi" w:cstheme="majorHAnsi"/>
          <w:sz w:val="20"/>
          <w:szCs w:val="20"/>
        </w:rPr>
      </w:pPr>
      <w:r w:rsidRPr="00E07FF5">
        <w:rPr>
          <w:rFonts w:asciiTheme="majorHAnsi" w:hAnsiTheme="majorHAnsi" w:cstheme="majorHAnsi"/>
          <w:sz w:val="20"/>
          <w:szCs w:val="20"/>
        </w:rPr>
        <w:t xml:space="preserve">szkód wynikłych z winy </w:t>
      </w:r>
      <w:r w:rsidR="00963EFB" w:rsidRPr="00E07FF5">
        <w:rPr>
          <w:rFonts w:asciiTheme="majorHAnsi" w:hAnsiTheme="majorHAnsi" w:cstheme="majorHAnsi"/>
          <w:sz w:val="20"/>
          <w:szCs w:val="20"/>
        </w:rPr>
        <w:t>u</w:t>
      </w:r>
      <w:r w:rsidRPr="00E07FF5">
        <w:rPr>
          <w:rFonts w:asciiTheme="majorHAnsi" w:hAnsiTheme="majorHAnsi" w:cstheme="majorHAnsi"/>
          <w:sz w:val="20"/>
          <w:szCs w:val="20"/>
        </w:rPr>
        <w:t>żytkownika, a szczególnie użytkowania przedmiotu gwarancji w sposób niezgodny z</w:t>
      </w:r>
      <w:r w:rsidR="0002221E" w:rsidRPr="00E07FF5">
        <w:rPr>
          <w:rFonts w:asciiTheme="majorHAnsi" w:hAnsiTheme="majorHAnsi" w:cstheme="majorHAnsi"/>
          <w:sz w:val="20"/>
          <w:szCs w:val="20"/>
        </w:rPr>
        <w:t> </w:t>
      </w:r>
      <w:r w:rsidRPr="00E07FF5">
        <w:rPr>
          <w:rFonts w:asciiTheme="majorHAnsi" w:hAnsiTheme="majorHAnsi" w:cstheme="majorHAnsi"/>
          <w:sz w:val="20"/>
          <w:szCs w:val="20"/>
        </w:rPr>
        <w:t>zasadami eksploatacji i użytkowania.</w:t>
      </w:r>
    </w:p>
    <w:p w14:paraId="555BE60F" w14:textId="7FC6C009"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lastRenderedPageBreak/>
        <w:t>W celu umożliwienia kwalifikacji zgłoszonych wad, przyczyn ich powstania i sposobu usunięcia Zamawiający zobowiązuje się do przechowania otrzymanej w dniu odbioru dokumentacji powykonawczej i protokołu przekazania przedmiotu gwarancji do użytkowania przez cały okres gwarancji.</w:t>
      </w:r>
    </w:p>
    <w:p w14:paraId="4195BC7E" w14:textId="4FBB13DF"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Wykonawca jest odpowiedzialny za wszelkie szkody i straty, które spowodował w czasie prac nad usuwaniem wad.</w:t>
      </w:r>
    </w:p>
    <w:p w14:paraId="286D0EF5" w14:textId="21DA2013"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 xml:space="preserve">Wykonawca, niezależnie od udzielonej gwarancji jakości, ponosi odpowiedzialność z tytułu rękojmi za wady przedmiotu gwarancji. Okres rękojmi za wady jest równy okresowi udzielonej gwarancji. </w:t>
      </w:r>
    </w:p>
    <w:p w14:paraId="7AE39708" w14:textId="396B530C"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 xml:space="preserve">Zamawiający, po bezskutecznym upływie terminu wskazanego </w:t>
      </w:r>
      <w:r w:rsidR="00EA731A" w:rsidRPr="00E07FF5">
        <w:rPr>
          <w:rFonts w:asciiTheme="majorHAnsi" w:hAnsiTheme="majorHAnsi" w:cstheme="majorHAnsi"/>
          <w:sz w:val="20"/>
          <w:szCs w:val="20"/>
        </w:rPr>
        <w:t xml:space="preserve">na usunięcie wad, wyznaczonego </w:t>
      </w:r>
      <w:r w:rsidRPr="00E07FF5">
        <w:rPr>
          <w:rFonts w:asciiTheme="majorHAnsi" w:hAnsiTheme="majorHAnsi" w:cstheme="majorHAnsi"/>
          <w:sz w:val="20"/>
          <w:szCs w:val="20"/>
        </w:rPr>
        <w:t>w zawiadomieniu do Wykonawcy, może zlecić ich usunięcie na koszt i ryzyko Wykonawcy innemu podmiotowi.</w:t>
      </w:r>
    </w:p>
    <w:p w14:paraId="0825F96F" w14:textId="211B8AA9"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W sprawach nieuregulowanych niniejszą kartą gwarancyjną zastosowanie mają przepisy Kodeks</w:t>
      </w:r>
      <w:r w:rsidR="00EA731A" w:rsidRPr="00E07FF5">
        <w:rPr>
          <w:rFonts w:asciiTheme="majorHAnsi" w:hAnsiTheme="majorHAnsi" w:cstheme="majorHAnsi"/>
          <w:sz w:val="20"/>
          <w:szCs w:val="20"/>
        </w:rPr>
        <w:t xml:space="preserve">u </w:t>
      </w:r>
      <w:r w:rsidRPr="00E07FF5">
        <w:rPr>
          <w:rFonts w:asciiTheme="majorHAnsi" w:hAnsiTheme="majorHAnsi" w:cstheme="majorHAnsi"/>
          <w:sz w:val="20"/>
          <w:szCs w:val="20"/>
        </w:rPr>
        <w:t>Cywilnego</w:t>
      </w:r>
      <w:r w:rsidR="00FF336E" w:rsidRPr="00E07FF5">
        <w:rPr>
          <w:rFonts w:asciiTheme="majorHAnsi" w:hAnsiTheme="majorHAnsi" w:cstheme="majorHAnsi"/>
          <w:sz w:val="20"/>
          <w:szCs w:val="20"/>
        </w:rPr>
        <w:t xml:space="preserve"> </w:t>
      </w:r>
      <w:r w:rsidRPr="00E07FF5">
        <w:rPr>
          <w:rFonts w:asciiTheme="majorHAnsi" w:hAnsiTheme="majorHAnsi" w:cstheme="majorHAnsi"/>
          <w:sz w:val="20"/>
          <w:szCs w:val="20"/>
        </w:rPr>
        <w:t>oraz inne obowiązujące przepisy prawa.</w:t>
      </w:r>
    </w:p>
    <w:p w14:paraId="33DEBD9D" w14:textId="2819AF54" w:rsidR="00775CF3" w:rsidRPr="00E07FF5" w:rsidRDefault="00775CF3" w:rsidP="00F04D58">
      <w:pPr>
        <w:pStyle w:val="Akapitzlist"/>
        <w:numPr>
          <w:ilvl w:val="0"/>
          <w:numId w:val="44"/>
        </w:numPr>
        <w:spacing w:after="16"/>
        <w:ind w:left="357" w:hanging="357"/>
        <w:jc w:val="both"/>
        <w:rPr>
          <w:rFonts w:asciiTheme="majorHAnsi" w:hAnsiTheme="majorHAnsi" w:cstheme="majorHAnsi"/>
          <w:sz w:val="20"/>
          <w:szCs w:val="20"/>
        </w:rPr>
      </w:pPr>
      <w:r w:rsidRPr="00E07FF5">
        <w:rPr>
          <w:rFonts w:asciiTheme="majorHAnsi" w:hAnsiTheme="majorHAnsi" w:cstheme="majorHAnsi"/>
          <w:sz w:val="20"/>
          <w:szCs w:val="20"/>
        </w:rPr>
        <w:t>Karta gwarancyjna stanowi integralną część umowy na wykonanie przedmiotu zamówienia i musi być podpisana przez każdą ze stron umowy.</w:t>
      </w:r>
    </w:p>
    <w:p w14:paraId="031D02E9" w14:textId="77777777" w:rsidR="00775CF3" w:rsidRPr="00E07FF5" w:rsidRDefault="00775CF3" w:rsidP="00775CF3">
      <w:pPr>
        <w:rPr>
          <w:rFonts w:asciiTheme="majorHAnsi" w:hAnsiTheme="majorHAnsi" w:cstheme="majorHAnsi"/>
          <w:sz w:val="20"/>
          <w:szCs w:val="20"/>
        </w:rPr>
      </w:pPr>
    </w:p>
    <w:p w14:paraId="0B055414" w14:textId="77777777" w:rsidR="00775CF3" w:rsidRPr="00E07FF5" w:rsidRDefault="00775CF3" w:rsidP="00775CF3">
      <w:pPr>
        <w:rPr>
          <w:rFonts w:asciiTheme="majorHAnsi" w:hAnsiTheme="majorHAnsi" w:cstheme="majorHAnsi"/>
          <w:sz w:val="20"/>
          <w:szCs w:val="20"/>
        </w:rPr>
      </w:pPr>
      <w:r w:rsidRPr="00E07FF5">
        <w:rPr>
          <w:rFonts w:asciiTheme="majorHAnsi" w:hAnsiTheme="majorHAnsi" w:cstheme="majorHAnsi"/>
          <w:sz w:val="20"/>
          <w:szCs w:val="20"/>
        </w:rPr>
        <w:t>Warunki gwarancji podpisali:</w:t>
      </w:r>
    </w:p>
    <w:p w14:paraId="667735EB" w14:textId="77777777" w:rsidR="00775CF3" w:rsidRPr="00E07FF5" w:rsidRDefault="00775CF3" w:rsidP="00775CF3">
      <w:pPr>
        <w:rPr>
          <w:rFonts w:asciiTheme="majorHAnsi" w:hAnsiTheme="majorHAnsi" w:cstheme="majorHAnsi"/>
          <w:sz w:val="20"/>
          <w:szCs w:val="20"/>
        </w:rPr>
      </w:pPr>
    </w:p>
    <w:p w14:paraId="065C611E" w14:textId="77777777" w:rsidR="00775CF3" w:rsidRPr="00E07FF5" w:rsidRDefault="00775CF3" w:rsidP="00775CF3">
      <w:pPr>
        <w:rPr>
          <w:rFonts w:asciiTheme="majorHAnsi" w:hAnsiTheme="majorHAnsi" w:cstheme="majorHAnsi"/>
          <w:sz w:val="20"/>
          <w:szCs w:val="20"/>
        </w:rPr>
      </w:pPr>
    </w:p>
    <w:p w14:paraId="21065D8B" w14:textId="39A0CA8A" w:rsidR="00775CF3" w:rsidRPr="00E07FF5" w:rsidRDefault="0002221E" w:rsidP="00775CF3">
      <w:pPr>
        <w:rPr>
          <w:rFonts w:asciiTheme="majorHAnsi" w:hAnsiTheme="majorHAnsi" w:cstheme="majorHAnsi"/>
          <w:sz w:val="20"/>
          <w:szCs w:val="20"/>
        </w:rPr>
      </w:pPr>
      <w:r w:rsidRPr="00E07FF5">
        <w:rPr>
          <w:rFonts w:asciiTheme="majorHAnsi" w:hAnsiTheme="majorHAnsi" w:cstheme="majorHAnsi"/>
          <w:sz w:val="20"/>
          <w:szCs w:val="20"/>
        </w:rPr>
        <w:t>Udzielający gwarancji jakości</w:t>
      </w:r>
      <w:r w:rsidR="009F632A" w:rsidRPr="00E07FF5">
        <w:rPr>
          <w:rFonts w:asciiTheme="majorHAnsi" w:hAnsiTheme="majorHAnsi" w:cstheme="majorHAnsi"/>
          <w:sz w:val="20"/>
          <w:szCs w:val="20"/>
        </w:rPr>
        <w:t>:</w:t>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r>
      <w:r w:rsidR="009F632A" w:rsidRPr="00E07FF5">
        <w:rPr>
          <w:rFonts w:asciiTheme="majorHAnsi" w:hAnsiTheme="majorHAnsi" w:cstheme="majorHAnsi"/>
          <w:sz w:val="20"/>
          <w:szCs w:val="20"/>
        </w:rPr>
        <w:tab/>
        <w:t>Przyjmujący</w:t>
      </w:r>
      <w:r w:rsidR="00775CF3" w:rsidRPr="00E07FF5">
        <w:rPr>
          <w:rFonts w:asciiTheme="majorHAnsi" w:hAnsiTheme="majorHAnsi" w:cstheme="majorHAnsi"/>
          <w:sz w:val="20"/>
          <w:szCs w:val="20"/>
        </w:rPr>
        <w:t xml:space="preserve"> gwarancję jakości:</w:t>
      </w:r>
    </w:p>
    <w:p w14:paraId="0C3F6654" w14:textId="77777777" w:rsidR="00775CF3" w:rsidRPr="00E07FF5" w:rsidRDefault="00775CF3" w:rsidP="00775CF3">
      <w:pPr>
        <w:rPr>
          <w:rFonts w:asciiTheme="majorHAnsi" w:hAnsiTheme="majorHAnsi" w:cstheme="majorHAnsi"/>
          <w:sz w:val="20"/>
          <w:szCs w:val="20"/>
        </w:rPr>
      </w:pPr>
    </w:p>
    <w:p w14:paraId="77456D45" w14:textId="77777777" w:rsidR="00775CF3" w:rsidRPr="00E07FF5" w:rsidRDefault="00775CF3" w:rsidP="00775CF3">
      <w:pPr>
        <w:rPr>
          <w:rFonts w:asciiTheme="majorHAnsi" w:hAnsiTheme="majorHAnsi" w:cstheme="majorHAnsi"/>
          <w:sz w:val="20"/>
          <w:szCs w:val="20"/>
        </w:rPr>
      </w:pPr>
    </w:p>
    <w:p w14:paraId="3D7DD838" w14:textId="77777777" w:rsidR="00775CF3" w:rsidRPr="00E07FF5" w:rsidRDefault="00775CF3" w:rsidP="00775CF3">
      <w:pPr>
        <w:rPr>
          <w:rFonts w:asciiTheme="majorHAnsi" w:hAnsiTheme="majorHAnsi" w:cstheme="majorHAnsi"/>
          <w:sz w:val="20"/>
          <w:szCs w:val="20"/>
        </w:rPr>
      </w:pPr>
    </w:p>
    <w:p w14:paraId="1FDCA267" w14:textId="645F5521" w:rsidR="00775CF3" w:rsidRPr="006B0159" w:rsidRDefault="0002221E" w:rsidP="00775CF3">
      <w:pPr>
        <w:rPr>
          <w:rFonts w:asciiTheme="majorHAnsi" w:hAnsiTheme="majorHAnsi" w:cstheme="majorHAnsi"/>
          <w:sz w:val="20"/>
          <w:szCs w:val="20"/>
        </w:rPr>
      </w:pPr>
      <w:r w:rsidRPr="00E07FF5">
        <w:rPr>
          <w:rFonts w:asciiTheme="majorHAnsi" w:hAnsiTheme="majorHAnsi" w:cstheme="majorHAnsi"/>
          <w:sz w:val="20"/>
          <w:szCs w:val="20"/>
        </w:rPr>
        <w:t>………………………………………………..</w:t>
      </w:r>
      <w:r w:rsidRPr="00E07FF5">
        <w:rPr>
          <w:rFonts w:asciiTheme="majorHAnsi" w:hAnsiTheme="majorHAnsi" w:cstheme="majorHAnsi"/>
          <w:sz w:val="20"/>
          <w:szCs w:val="20"/>
        </w:rPr>
        <w:tab/>
      </w:r>
      <w:r w:rsidRPr="00E07FF5">
        <w:rPr>
          <w:rFonts w:asciiTheme="majorHAnsi" w:hAnsiTheme="majorHAnsi" w:cstheme="majorHAnsi"/>
          <w:sz w:val="20"/>
          <w:szCs w:val="20"/>
        </w:rPr>
        <w:tab/>
      </w:r>
      <w:r w:rsidRPr="00E07FF5">
        <w:rPr>
          <w:rFonts w:asciiTheme="majorHAnsi" w:hAnsiTheme="majorHAnsi" w:cstheme="majorHAnsi"/>
          <w:sz w:val="20"/>
          <w:szCs w:val="20"/>
        </w:rPr>
        <w:tab/>
      </w:r>
      <w:r w:rsidRPr="00E07FF5">
        <w:rPr>
          <w:rFonts w:asciiTheme="majorHAnsi" w:hAnsiTheme="majorHAnsi" w:cstheme="majorHAnsi"/>
          <w:sz w:val="20"/>
          <w:szCs w:val="20"/>
        </w:rPr>
        <w:tab/>
      </w:r>
      <w:r w:rsidRPr="00E07FF5">
        <w:rPr>
          <w:rFonts w:asciiTheme="majorHAnsi" w:hAnsiTheme="majorHAnsi" w:cstheme="majorHAnsi"/>
          <w:sz w:val="20"/>
          <w:szCs w:val="20"/>
        </w:rPr>
        <w:tab/>
      </w:r>
      <w:r w:rsidRPr="00E07FF5">
        <w:rPr>
          <w:rFonts w:asciiTheme="majorHAnsi" w:hAnsiTheme="majorHAnsi" w:cstheme="majorHAnsi"/>
          <w:sz w:val="20"/>
          <w:szCs w:val="20"/>
        </w:rPr>
        <w:tab/>
      </w:r>
      <w:r w:rsidRPr="00E07FF5">
        <w:rPr>
          <w:rFonts w:asciiTheme="majorHAnsi" w:hAnsiTheme="majorHAnsi" w:cstheme="majorHAnsi"/>
          <w:sz w:val="20"/>
          <w:szCs w:val="20"/>
        </w:rPr>
        <w:tab/>
      </w:r>
      <w:r w:rsidR="00775CF3" w:rsidRPr="00E07FF5">
        <w:rPr>
          <w:rFonts w:asciiTheme="majorHAnsi" w:hAnsiTheme="majorHAnsi" w:cstheme="majorHAnsi"/>
          <w:sz w:val="20"/>
          <w:szCs w:val="20"/>
        </w:rPr>
        <w:t>………………………………………………..</w:t>
      </w:r>
    </w:p>
    <w:sectPr w:rsidR="00775CF3" w:rsidRPr="006B0159" w:rsidSect="0066343B">
      <w:footerReference w:type="even" r:id="rId7"/>
      <w:footerReference w:type="default" r:id="rId8"/>
      <w:headerReference w:type="first" r:id="rId9"/>
      <w:pgSz w:w="11906" w:h="16838" w:code="9"/>
      <w:pgMar w:top="993" w:right="1060" w:bottom="1134" w:left="993"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D6AF7" w14:textId="77777777" w:rsidR="004D737B" w:rsidRDefault="004D737B">
      <w:pPr>
        <w:spacing w:after="0" w:line="240" w:lineRule="auto"/>
      </w:pPr>
      <w:r>
        <w:separator/>
      </w:r>
    </w:p>
  </w:endnote>
  <w:endnote w:type="continuationSeparator" w:id="0">
    <w:p w14:paraId="130675DC" w14:textId="77777777" w:rsidR="004D737B" w:rsidRDefault="004D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AC111" w14:textId="77777777" w:rsidR="00CC79F5" w:rsidRDefault="008A4E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07D94C7" w14:textId="77777777" w:rsidR="00CC79F5" w:rsidRDefault="004D737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264577"/>
      <w:docPartObj>
        <w:docPartGallery w:val="Page Numbers (Bottom of Page)"/>
        <w:docPartUnique/>
      </w:docPartObj>
    </w:sdtPr>
    <w:sdtEndPr/>
    <w:sdtContent>
      <w:p w14:paraId="4C58DBFD" w14:textId="120D99CE" w:rsidR="00E93153" w:rsidRDefault="00E93153">
        <w:pPr>
          <w:pStyle w:val="Stopka"/>
          <w:jc w:val="right"/>
        </w:pPr>
        <w:r>
          <w:fldChar w:fldCharType="begin"/>
        </w:r>
        <w:r>
          <w:instrText>PAGE   \* MERGEFORMAT</w:instrText>
        </w:r>
        <w:r>
          <w:fldChar w:fldCharType="separate"/>
        </w:r>
        <w:r w:rsidR="00E07FF5">
          <w:rPr>
            <w:noProof/>
          </w:rPr>
          <w:t>8</w:t>
        </w:r>
        <w:r>
          <w:fldChar w:fldCharType="end"/>
        </w:r>
      </w:p>
    </w:sdtContent>
  </w:sdt>
  <w:p w14:paraId="161E0379" w14:textId="77777777" w:rsidR="00E93153" w:rsidRDefault="00E9315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7B4D5" w14:textId="77777777" w:rsidR="004D737B" w:rsidRDefault="004D737B">
      <w:pPr>
        <w:spacing w:after="0" w:line="240" w:lineRule="auto"/>
      </w:pPr>
      <w:r>
        <w:separator/>
      </w:r>
    </w:p>
  </w:footnote>
  <w:footnote w:type="continuationSeparator" w:id="0">
    <w:p w14:paraId="77614F0B" w14:textId="77777777" w:rsidR="004D737B" w:rsidRDefault="004D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671A" w14:textId="77777777" w:rsidR="00F3701A" w:rsidRDefault="00F3701A">
    <w:pPr>
      <w:pStyle w:val="Nagwek"/>
    </w:pPr>
  </w:p>
  <w:p w14:paraId="70EE2ABB" w14:textId="77777777" w:rsidR="00F3701A" w:rsidRDefault="00F3701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E9B"/>
    <w:multiLevelType w:val="hybridMultilevel"/>
    <w:tmpl w:val="C5003B2E"/>
    <w:lvl w:ilvl="0" w:tplc="F2E4BEF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B68593E"/>
    <w:multiLevelType w:val="hybridMultilevel"/>
    <w:tmpl w:val="E61A3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7574A"/>
    <w:multiLevelType w:val="hybridMultilevel"/>
    <w:tmpl w:val="65E2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43624"/>
    <w:multiLevelType w:val="hybridMultilevel"/>
    <w:tmpl w:val="44CA72B6"/>
    <w:lvl w:ilvl="0" w:tplc="1994B444">
      <w:start w:val="1"/>
      <w:numFmt w:val="lowerLetter"/>
      <w:lvlText w:val="%1)"/>
      <w:lvlJc w:val="left"/>
      <w:pPr>
        <w:ind w:left="717" w:hanging="360"/>
      </w:pPr>
      <w:rPr>
        <w:rFonts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175C603E"/>
    <w:multiLevelType w:val="hybridMultilevel"/>
    <w:tmpl w:val="01BE27AC"/>
    <w:lvl w:ilvl="0" w:tplc="3BD6F7C0">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7961029"/>
    <w:multiLevelType w:val="hybridMultilevel"/>
    <w:tmpl w:val="FD88E930"/>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BA96786"/>
    <w:multiLevelType w:val="hybridMultilevel"/>
    <w:tmpl w:val="ED6AB1C6"/>
    <w:lvl w:ilvl="0" w:tplc="68A04426">
      <w:start w:val="1"/>
      <w:numFmt w:val="decimal"/>
      <w:lvlText w:val="%1."/>
      <w:lvlJc w:val="left"/>
      <w:pPr>
        <w:ind w:left="360" w:hanging="360"/>
      </w:pPr>
      <w:rPr>
        <w:rFonts w:ascii="Arial" w:eastAsiaTheme="minorHAns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6121F3"/>
    <w:multiLevelType w:val="hybridMultilevel"/>
    <w:tmpl w:val="4982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021CC"/>
    <w:multiLevelType w:val="hybridMultilevel"/>
    <w:tmpl w:val="AB2660A0"/>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241A455A"/>
    <w:multiLevelType w:val="hybridMultilevel"/>
    <w:tmpl w:val="A6B03E04"/>
    <w:lvl w:ilvl="0" w:tplc="04150013">
      <w:start w:val="1"/>
      <w:numFmt w:val="upperRoman"/>
      <w:lvlText w:val="%1."/>
      <w:lvlJc w:val="righ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 w15:restartNumberingAfterBreak="0">
    <w:nsid w:val="24B74102"/>
    <w:multiLevelType w:val="hybridMultilevel"/>
    <w:tmpl w:val="FBC8F2AA"/>
    <w:lvl w:ilvl="0" w:tplc="A5BE009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54750EE"/>
    <w:multiLevelType w:val="hybridMultilevel"/>
    <w:tmpl w:val="1BEEBA8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886541C"/>
    <w:multiLevelType w:val="hybridMultilevel"/>
    <w:tmpl w:val="C6CCFD26"/>
    <w:lvl w:ilvl="0" w:tplc="29367CA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8BE347B"/>
    <w:multiLevelType w:val="hybridMultilevel"/>
    <w:tmpl w:val="8988CA84"/>
    <w:lvl w:ilvl="0" w:tplc="DBDAEA1A">
      <w:start w:val="1"/>
      <w:numFmt w:val="decimal"/>
      <w:lvlText w:val="%1."/>
      <w:lvlJc w:val="left"/>
      <w:pPr>
        <w:tabs>
          <w:tab w:val="num" w:pos="420"/>
        </w:tabs>
        <w:ind w:left="4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DB019E"/>
    <w:multiLevelType w:val="hybridMultilevel"/>
    <w:tmpl w:val="5C7C8F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336FF"/>
    <w:multiLevelType w:val="hybridMultilevel"/>
    <w:tmpl w:val="C2D2A1F6"/>
    <w:lvl w:ilvl="0" w:tplc="D0CA7AEE">
      <w:start w:val="1"/>
      <w:numFmt w:val="decimal"/>
      <w:lvlText w:val="%1."/>
      <w:lvlJc w:val="left"/>
      <w:pPr>
        <w:ind w:left="644" w:hanging="360"/>
      </w:pPr>
      <w:rPr>
        <w:rFonts w:ascii="Times New Roman" w:eastAsia="Times New Roman" w:hAnsi="Times New Roman" w:cs="Times New Roman"/>
        <w:dstrike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2CF31C09"/>
    <w:multiLevelType w:val="hybridMultilevel"/>
    <w:tmpl w:val="F89ACC6C"/>
    <w:lvl w:ilvl="0" w:tplc="CC0A12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EB09FF"/>
    <w:multiLevelType w:val="hybridMultilevel"/>
    <w:tmpl w:val="97C01436"/>
    <w:lvl w:ilvl="0" w:tplc="C0B0BAD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7A72DBA"/>
    <w:multiLevelType w:val="hybridMultilevel"/>
    <w:tmpl w:val="E08A8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97211A"/>
    <w:multiLevelType w:val="hybridMultilevel"/>
    <w:tmpl w:val="65E2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F2513"/>
    <w:multiLevelType w:val="hybridMultilevel"/>
    <w:tmpl w:val="65E2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6A30CC"/>
    <w:multiLevelType w:val="hybridMultilevel"/>
    <w:tmpl w:val="4B880888"/>
    <w:lvl w:ilvl="0" w:tplc="8EBC2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FD160A"/>
    <w:multiLevelType w:val="hybridMultilevel"/>
    <w:tmpl w:val="47A28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457467"/>
    <w:multiLevelType w:val="hybridMultilevel"/>
    <w:tmpl w:val="65E2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B1C15"/>
    <w:multiLevelType w:val="hybridMultilevel"/>
    <w:tmpl w:val="0AAE001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82E5AF5"/>
    <w:multiLevelType w:val="hybridMultilevel"/>
    <w:tmpl w:val="4064B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D6C4A"/>
    <w:multiLevelType w:val="hybridMultilevel"/>
    <w:tmpl w:val="37320A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C7C64EE"/>
    <w:multiLevelType w:val="hybridMultilevel"/>
    <w:tmpl w:val="AD088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3F0627"/>
    <w:multiLevelType w:val="hybridMultilevel"/>
    <w:tmpl w:val="A056A164"/>
    <w:lvl w:ilvl="0" w:tplc="F76ECCF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508D7340"/>
    <w:multiLevelType w:val="hybridMultilevel"/>
    <w:tmpl w:val="5D5AD44A"/>
    <w:lvl w:ilvl="0" w:tplc="55E83AD6">
      <w:start w:val="1"/>
      <w:numFmt w:val="decimal"/>
      <w:lvlText w:val="%1."/>
      <w:lvlJc w:val="left"/>
      <w:pPr>
        <w:tabs>
          <w:tab w:val="num" w:pos="0"/>
        </w:tabs>
        <w:ind w:left="720" w:hanging="360"/>
      </w:pPr>
      <w:rPr>
        <w:rFonts w:cs="Times New Roman" w:hint="default"/>
        <w:b w:val="0"/>
      </w:rPr>
    </w:lvl>
    <w:lvl w:ilvl="1" w:tplc="58BEE03C">
      <w:start w:val="1"/>
      <w:numFmt w:val="decimal"/>
      <w:lvlText w:val="%2)"/>
      <w:lvlJc w:val="left"/>
      <w:pPr>
        <w:tabs>
          <w:tab w:val="num" w:pos="72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AB7D3D"/>
    <w:multiLevelType w:val="hybridMultilevel"/>
    <w:tmpl w:val="65E2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0F03DA"/>
    <w:multiLevelType w:val="hybridMultilevel"/>
    <w:tmpl w:val="D1BCBC82"/>
    <w:lvl w:ilvl="0" w:tplc="0415000F">
      <w:start w:val="1"/>
      <w:numFmt w:val="decimal"/>
      <w:lvlText w:val="%1."/>
      <w:lvlJc w:val="left"/>
      <w:pPr>
        <w:ind w:left="720" w:hanging="360"/>
      </w:pPr>
    </w:lvl>
    <w:lvl w:ilvl="1" w:tplc="828A73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5373A8"/>
    <w:multiLevelType w:val="hybridMultilevel"/>
    <w:tmpl w:val="FD88E930"/>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58CE252C"/>
    <w:multiLevelType w:val="hybridMultilevel"/>
    <w:tmpl w:val="65E2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E23190"/>
    <w:multiLevelType w:val="hybridMultilevel"/>
    <w:tmpl w:val="30F20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0141E3"/>
    <w:multiLevelType w:val="hybridMultilevel"/>
    <w:tmpl w:val="E8D61E24"/>
    <w:lvl w:ilvl="0" w:tplc="0415000F">
      <w:start w:val="1"/>
      <w:numFmt w:val="decimal"/>
      <w:lvlText w:val="%1."/>
      <w:lvlJc w:val="left"/>
      <w:pPr>
        <w:ind w:left="720" w:hanging="360"/>
      </w:pPr>
    </w:lvl>
    <w:lvl w:ilvl="1" w:tplc="D082AE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297467"/>
    <w:multiLevelType w:val="hybridMultilevel"/>
    <w:tmpl w:val="276CE4B4"/>
    <w:lvl w:ilvl="0" w:tplc="F7D4316A">
      <w:start w:val="1"/>
      <w:numFmt w:val="decimal"/>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37" w15:restartNumberingAfterBreak="0">
    <w:nsid w:val="5EFF2DEA"/>
    <w:multiLevelType w:val="hybridMultilevel"/>
    <w:tmpl w:val="79C4B0C0"/>
    <w:lvl w:ilvl="0" w:tplc="294CAD52">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C01D3D"/>
    <w:multiLevelType w:val="hybridMultilevel"/>
    <w:tmpl w:val="551A39C6"/>
    <w:lvl w:ilvl="0" w:tplc="C9B47F1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D505F0"/>
    <w:multiLevelType w:val="hybridMultilevel"/>
    <w:tmpl w:val="D4D8E072"/>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54020C0"/>
    <w:multiLevelType w:val="hybridMultilevel"/>
    <w:tmpl w:val="4C92F00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60467C8"/>
    <w:multiLevelType w:val="hybridMultilevel"/>
    <w:tmpl w:val="63A0452A"/>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67BD1821"/>
    <w:multiLevelType w:val="hybridMultilevel"/>
    <w:tmpl w:val="CC4E65A6"/>
    <w:lvl w:ilvl="0" w:tplc="B366D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BA4089"/>
    <w:multiLevelType w:val="multilevel"/>
    <w:tmpl w:val="289AE0D4"/>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077" w:hanging="72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44" w15:restartNumberingAfterBreak="0">
    <w:nsid w:val="6E9D3C5E"/>
    <w:multiLevelType w:val="hybridMultilevel"/>
    <w:tmpl w:val="4C7EDE3A"/>
    <w:lvl w:ilvl="0" w:tplc="C0B0BADE">
      <w:start w:val="1"/>
      <w:numFmt w:val="decimal"/>
      <w:lvlText w:val="%1."/>
      <w:lvlJc w:val="left"/>
      <w:pPr>
        <w:ind w:left="1069" w:hanging="360"/>
      </w:pPr>
      <w:rPr>
        <w:rFonts w:cs="Times New Roman" w:hint="default"/>
        <w:i w:val="0"/>
      </w:rPr>
    </w:lvl>
    <w:lvl w:ilvl="1" w:tplc="E81E58C6">
      <w:start w:val="1"/>
      <w:numFmt w:val="decimal"/>
      <w:lvlText w:val="%2)"/>
      <w:lvlJc w:val="left"/>
      <w:pPr>
        <w:tabs>
          <w:tab w:val="num" w:pos="1789"/>
        </w:tabs>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5" w15:restartNumberingAfterBreak="0">
    <w:nsid w:val="6FFD1917"/>
    <w:multiLevelType w:val="singleLevel"/>
    <w:tmpl w:val="FE9E7CBE"/>
    <w:lvl w:ilvl="0">
      <w:start w:val="2"/>
      <w:numFmt w:val="decimal"/>
      <w:lvlText w:val="%1."/>
      <w:lvlJc w:val="left"/>
      <w:pPr>
        <w:tabs>
          <w:tab w:val="num" w:pos="0"/>
        </w:tabs>
      </w:pPr>
      <w:rPr>
        <w:rFonts w:ascii="Times New Roman" w:hAnsi="Times New Roman" w:cs="Arial" w:hint="default"/>
      </w:rPr>
    </w:lvl>
  </w:abstractNum>
  <w:abstractNum w:abstractNumId="46" w15:restartNumberingAfterBreak="0">
    <w:nsid w:val="70F712E1"/>
    <w:multiLevelType w:val="hybridMultilevel"/>
    <w:tmpl w:val="8B56EE1C"/>
    <w:lvl w:ilvl="0" w:tplc="648A7112">
      <w:start w:val="1"/>
      <w:numFmt w:val="decimal"/>
      <w:lvlText w:val="%1."/>
      <w:lvlJc w:val="left"/>
      <w:pPr>
        <w:ind w:left="360" w:hanging="360"/>
      </w:pPr>
      <w:rPr>
        <w:rFonts w:ascii="Arial" w:eastAsiaTheme="minorHAns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1E52AC1"/>
    <w:multiLevelType w:val="hybridMultilevel"/>
    <w:tmpl w:val="12128958"/>
    <w:lvl w:ilvl="0" w:tplc="A5BE009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75075752"/>
    <w:multiLevelType w:val="hybridMultilevel"/>
    <w:tmpl w:val="4F7E0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1323FC"/>
    <w:multiLevelType w:val="hybridMultilevel"/>
    <w:tmpl w:val="543E609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2"/>
  </w:num>
  <w:num w:numId="3">
    <w:abstractNumId w:val="44"/>
  </w:num>
  <w:num w:numId="4">
    <w:abstractNumId w:val="17"/>
  </w:num>
  <w:num w:numId="5">
    <w:abstractNumId w:val="8"/>
  </w:num>
  <w:num w:numId="6">
    <w:abstractNumId w:val="45"/>
  </w:num>
  <w:num w:numId="7">
    <w:abstractNumId w:val="15"/>
  </w:num>
  <w:num w:numId="8">
    <w:abstractNumId w:val="39"/>
  </w:num>
  <w:num w:numId="9">
    <w:abstractNumId w:val="36"/>
  </w:num>
  <w:num w:numId="10">
    <w:abstractNumId w:val="29"/>
  </w:num>
  <w:num w:numId="11">
    <w:abstractNumId w:val="3"/>
  </w:num>
  <w:num w:numId="12">
    <w:abstractNumId w:val="6"/>
  </w:num>
  <w:num w:numId="13">
    <w:abstractNumId w:val="46"/>
  </w:num>
  <w:num w:numId="14">
    <w:abstractNumId w:val="37"/>
  </w:num>
  <w:num w:numId="15">
    <w:abstractNumId w:val="33"/>
  </w:num>
  <w:num w:numId="16">
    <w:abstractNumId w:val="38"/>
  </w:num>
  <w:num w:numId="17">
    <w:abstractNumId w:val="31"/>
  </w:num>
  <w:num w:numId="18">
    <w:abstractNumId w:val="1"/>
  </w:num>
  <w:num w:numId="19">
    <w:abstractNumId w:val="19"/>
  </w:num>
  <w:num w:numId="20">
    <w:abstractNumId w:val="27"/>
  </w:num>
  <w:num w:numId="21">
    <w:abstractNumId w:val="26"/>
  </w:num>
  <w:num w:numId="22">
    <w:abstractNumId w:val="30"/>
  </w:num>
  <w:num w:numId="23">
    <w:abstractNumId w:val="7"/>
  </w:num>
  <w:num w:numId="24">
    <w:abstractNumId w:val="49"/>
  </w:num>
  <w:num w:numId="25">
    <w:abstractNumId w:val="35"/>
  </w:num>
  <w:num w:numId="26">
    <w:abstractNumId w:val="22"/>
  </w:num>
  <w:num w:numId="27">
    <w:abstractNumId w:val="11"/>
  </w:num>
  <w:num w:numId="28">
    <w:abstractNumId w:val="20"/>
  </w:num>
  <w:num w:numId="29">
    <w:abstractNumId w:val="24"/>
  </w:num>
  <w:num w:numId="30">
    <w:abstractNumId w:val="23"/>
  </w:num>
  <w:num w:numId="31">
    <w:abstractNumId w:val="40"/>
  </w:num>
  <w:num w:numId="32">
    <w:abstractNumId w:val="2"/>
  </w:num>
  <w:num w:numId="33">
    <w:abstractNumId w:val="10"/>
  </w:num>
  <w:num w:numId="34">
    <w:abstractNumId w:val="48"/>
  </w:num>
  <w:num w:numId="35">
    <w:abstractNumId w:val="34"/>
  </w:num>
  <w:num w:numId="36">
    <w:abstractNumId w:val="32"/>
  </w:num>
  <w:num w:numId="37">
    <w:abstractNumId w:val="4"/>
  </w:num>
  <w:num w:numId="38">
    <w:abstractNumId w:val="5"/>
  </w:num>
  <w:num w:numId="39">
    <w:abstractNumId w:val="21"/>
  </w:num>
  <w:num w:numId="40">
    <w:abstractNumId w:val="43"/>
  </w:num>
  <w:num w:numId="41">
    <w:abstractNumId w:val="18"/>
  </w:num>
  <w:num w:numId="42">
    <w:abstractNumId w:val="42"/>
  </w:num>
  <w:num w:numId="43">
    <w:abstractNumId w:val="9"/>
  </w:num>
  <w:num w:numId="44">
    <w:abstractNumId w:val="25"/>
  </w:num>
  <w:num w:numId="45">
    <w:abstractNumId w:val="16"/>
  </w:num>
  <w:num w:numId="46">
    <w:abstractNumId w:val="47"/>
  </w:num>
  <w:num w:numId="47">
    <w:abstractNumId w:val="28"/>
  </w:num>
  <w:num w:numId="48">
    <w:abstractNumId w:val="14"/>
  </w:num>
  <w:num w:numId="49">
    <w:abstractNumId w:val="4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5D"/>
    <w:rsid w:val="00007694"/>
    <w:rsid w:val="0002221E"/>
    <w:rsid w:val="000600B9"/>
    <w:rsid w:val="00061532"/>
    <w:rsid w:val="000728FB"/>
    <w:rsid w:val="00075767"/>
    <w:rsid w:val="000818F9"/>
    <w:rsid w:val="000863CB"/>
    <w:rsid w:val="000B5B5D"/>
    <w:rsid w:val="000C0279"/>
    <w:rsid w:val="000C5124"/>
    <w:rsid w:val="00132260"/>
    <w:rsid w:val="00142616"/>
    <w:rsid w:val="0014344D"/>
    <w:rsid w:val="00161B52"/>
    <w:rsid w:val="001B058F"/>
    <w:rsid w:val="001B4047"/>
    <w:rsid w:val="001E4ECF"/>
    <w:rsid w:val="001E7AEF"/>
    <w:rsid w:val="00215835"/>
    <w:rsid w:val="002338EA"/>
    <w:rsid w:val="002539E5"/>
    <w:rsid w:val="00264482"/>
    <w:rsid w:val="002833C2"/>
    <w:rsid w:val="002B1F87"/>
    <w:rsid w:val="0030104F"/>
    <w:rsid w:val="00342AB1"/>
    <w:rsid w:val="00352648"/>
    <w:rsid w:val="003540E8"/>
    <w:rsid w:val="003837BB"/>
    <w:rsid w:val="003A2A04"/>
    <w:rsid w:val="003F67C9"/>
    <w:rsid w:val="004208DB"/>
    <w:rsid w:val="004245D4"/>
    <w:rsid w:val="00457321"/>
    <w:rsid w:val="00463AE2"/>
    <w:rsid w:val="00480F5C"/>
    <w:rsid w:val="004C6903"/>
    <w:rsid w:val="004D42AA"/>
    <w:rsid w:val="004D737B"/>
    <w:rsid w:val="004F6181"/>
    <w:rsid w:val="005667F7"/>
    <w:rsid w:val="0058551B"/>
    <w:rsid w:val="005A023D"/>
    <w:rsid w:val="005F00D3"/>
    <w:rsid w:val="005F7287"/>
    <w:rsid w:val="00605756"/>
    <w:rsid w:val="006812AE"/>
    <w:rsid w:val="006B0159"/>
    <w:rsid w:val="006B4D97"/>
    <w:rsid w:val="006D5B72"/>
    <w:rsid w:val="006F6864"/>
    <w:rsid w:val="00705379"/>
    <w:rsid w:val="00775CF3"/>
    <w:rsid w:val="007F1F6C"/>
    <w:rsid w:val="00823A42"/>
    <w:rsid w:val="00834C03"/>
    <w:rsid w:val="00855F3B"/>
    <w:rsid w:val="00862A20"/>
    <w:rsid w:val="008761AC"/>
    <w:rsid w:val="00876BD0"/>
    <w:rsid w:val="00884863"/>
    <w:rsid w:val="008A4EF5"/>
    <w:rsid w:val="008B152C"/>
    <w:rsid w:val="008C1392"/>
    <w:rsid w:val="0090376B"/>
    <w:rsid w:val="00907EC5"/>
    <w:rsid w:val="00963EFB"/>
    <w:rsid w:val="009817EE"/>
    <w:rsid w:val="009F632A"/>
    <w:rsid w:val="00A15BA6"/>
    <w:rsid w:val="00A26453"/>
    <w:rsid w:val="00A428E2"/>
    <w:rsid w:val="00A462C6"/>
    <w:rsid w:val="00A57992"/>
    <w:rsid w:val="00A87E96"/>
    <w:rsid w:val="00AA192F"/>
    <w:rsid w:val="00AC3633"/>
    <w:rsid w:val="00AC6157"/>
    <w:rsid w:val="00AD5AD5"/>
    <w:rsid w:val="00AE49C9"/>
    <w:rsid w:val="00AF0C29"/>
    <w:rsid w:val="00B42433"/>
    <w:rsid w:val="00BB5AE4"/>
    <w:rsid w:val="00BC29F5"/>
    <w:rsid w:val="00BF61B5"/>
    <w:rsid w:val="00C23DC4"/>
    <w:rsid w:val="00CA1FAF"/>
    <w:rsid w:val="00CB6FFB"/>
    <w:rsid w:val="00CC2CF6"/>
    <w:rsid w:val="00CD412E"/>
    <w:rsid w:val="00CF3F94"/>
    <w:rsid w:val="00D04162"/>
    <w:rsid w:val="00D13750"/>
    <w:rsid w:val="00D34F2F"/>
    <w:rsid w:val="00D40A81"/>
    <w:rsid w:val="00D451FE"/>
    <w:rsid w:val="00D7717A"/>
    <w:rsid w:val="00D84884"/>
    <w:rsid w:val="00DA0612"/>
    <w:rsid w:val="00DD1368"/>
    <w:rsid w:val="00E07FF5"/>
    <w:rsid w:val="00E45EB6"/>
    <w:rsid w:val="00E63048"/>
    <w:rsid w:val="00E93153"/>
    <w:rsid w:val="00EA731A"/>
    <w:rsid w:val="00EF0699"/>
    <w:rsid w:val="00EF122D"/>
    <w:rsid w:val="00F04D58"/>
    <w:rsid w:val="00F24D68"/>
    <w:rsid w:val="00F3701A"/>
    <w:rsid w:val="00F77AED"/>
    <w:rsid w:val="00FA47C9"/>
    <w:rsid w:val="00FB5B76"/>
    <w:rsid w:val="00FD2146"/>
    <w:rsid w:val="00FE1FC8"/>
    <w:rsid w:val="00FF336E"/>
    <w:rsid w:val="00FF629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1F62"/>
  <w15:docId w15:val="{69C54977-4631-4979-86C1-023C2A5B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58551B"/>
  </w:style>
  <w:style w:type="paragraph" w:styleId="Stopka">
    <w:name w:val="footer"/>
    <w:basedOn w:val="Normalny"/>
    <w:link w:val="StopkaZnak"/>
    <w:uiPriority w:val="99"/>
    <w:rsid w:val="0058551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8551B"/>
    <w:rPr>
      <w:rFonts w:ascii="Times New Roman" w:eastAsia="Times New Roman" w:hAnsi="Times New Roman" w:cs="Times New Roman"/>
      <w:sz w:val="24"/>
      <w:szCs w:val="24"/>
      <w:lang w:eastAsia="pl-PL"/>
    </w:rPr>
  </w:style>
  <w:style w:type="paragraph" w:customStyle="1" w:styleId="GDar">
    <w:name w:val="GDar"/>
    <w:basedOn w:val="Tekstpodstawowy"/>
    <w:rsid w:val="0058551B"/>
    <w:pPr>
      <w:spacing w:before="60" w:after="60" w:line="312"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58551B"/>
    <w:pPr>
      <w:spacing w:after="120"/>
    </w:pPr>
  </w:style>
  <w:style w:type="character" w:customStyle="1" w:styleId="TekstpodstawowyZnak">
    <w:name w:val="Tekst podstawowy Znak"/>
    <w:basedOn w:val="Domylnaczcionkaakapitu"/>
    <w:link w:val="Tekstpodstawowy"/>
    <w:uiPriority w:val="99"/>
    <w:semiHidden/>
    <w:rsid w:val="0058551B"/>
  </w:style>
  <w:style w:type="paragraph" w:styleId="Nagwek">
    <w:name w:val="header"/>
    <w:basedOn w:val="Normalny"/>
    <w:link w:val="NagwekZnak"/>
    <w:uiPriority w:val="99"/>
    <w:unhideWhenUsed/>
    <w:rsid w:val="00F370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701A"/>
  </w:style>
  <w:style w:type="paragraph" w:styleId="Tekstpodstawowy2">
    <w:name w:val="Body Text 2"/>
    <w:basedOn w:val="Normalny"/>
    <w:link w:val="Tekstpodstawowy2Znak"/>
    <w:uiPriority w:val="99"/>
    <w:semiHidden/>
    <w:unhideWhenUsed/>
    <w:rsid w:val="00775CF3"/>
    <w:pPr>
      <w:spacing w:after="120" w:line="480" w:lineRule="auto"/>
    </w:pPr>
  </w:style>
  <w:style w:type="character" w:customStyle="1" w:styleId="Tekstpodstawowy2Znak">
    <w:name w:val="Tekst podstawowy 2 Znak"/>
    <w:basedOn w:val="Domylnaczcionkaakapitu"/>
    <w:link w:val="Tekstpodstawowy2"/>
    <w:uiPriority w:val="99"/>
    <w:semiHidden/>
    <w:rsid w:val="00775CF3"/>
  </w:style>
  <w:style w:type="paragraph" w:styleId="Tekstpodstawowy3">
    <w:name w:val="Body Text 3"/>
    <w:basedOn w:val="Normalny"/>
    <w:link w:val="Tekstpodstawowy3Znak"/>
    <w:uiPriority w:val="99"/>
    <w:semiHidden/>
    <w:unhideWhenUsed/>
    <w:rsid w:val="00775CF3"/>
    <w:pPr>
      <w:spacing w:after="120"/>
    </w:pPr>
    <w:rPr>
      <w:sz w:val="16"/>
      <w:szCs w:val="16"/>
    </w:rPr>
  </w:style>
  <w:style w:type="character" w:customStyle="1" w:styleId="Tekstpodstawowy3Znak">
    <w:name w:val="Tekst podstawowy 3 Znak"/>
    <w:basedOn w:val="Domylnaczcionkaakapitu"/>
    <w:link w:val="Tekstpodstawowy3"/>
    <w:uiPriority w:val="99"/>
    <w:semiHidden/>
    <w:rsid w:val="00775CF3"/>
    <w:rPr>
      <w:sz w:val="16"/>
      <w:szCs w:val="16"/>
    </w:rPr>
  </w:style>
  <w:style w:type="paragraph" w:styleId="Akapitzlist">
    <w:name w:val="List Paragraph"/>
    <w:basedOn w:val="Normalny"/>
    <w:uiPriority w:val="34"/>
    <w:qFormat/>
    <w:rsid w:val="00775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2297">
      <w:bodyDiv w:val="1"/>
      <w:marLeft w:val="0"/>
      <w:marRight w:val="0"/>
      <w:marTop w:val="0"/>
      <w:marBottom w:val="0"/>
      <w:divBdr>
        <w:top w:val="none" w:sz="0" w:space="0" w:color="auto"/>
        <w:left w:val="none" w:sz="0" w:space="0" w:color="auto"/>
        <w:bottom w:val="none" w:sz="0" w:space="0" w:color="auto"/>
        <w:right w:val="none" w:sz="0" w:space="0" w:color="auto"/>
      </w:divBdr>
      <w:divsChild>
        <w:div w:id="1686520214">
          <w:marLeft w:val="0"/>
          <w:marRight w:val="0"/>
          <w:marTop w:val="0"/>
          <w:marBottom w:val="0"/>
          <w:divBdr>
            <w:top w:val="none" w:sz="0" w:space="0" w:color="auto"/>
            <w:left w:val="none" w:sz="0" w:space="0" w:color="auto"/>
            <w:bottom w:val="none" w:sz="0" w:space="0" w:color="auto"/>
            <w:right w:val="none" w:sz="0" w:space="0" w:color="auto"/>
          </w:divBdr>
        </w:div>
        <w:div w:id="1037660883">
          <w:marLeft w:val="0"/>
          <w:marRight w:val="0"/>
          <w:marTop w:val="0"/>
          <w:marBottom w:val="0"/>
          <w:divBdr>
            <w:top w:val="none" w:sz="0" w:space="0" w:color="auto"/>
            <w:left w:val="none" w:sz="0" w:space="0" w:color="auto"/>
            <w:bottom w:val="none" w:sz="0" w:space="0" w:color="auto"/>
            <w:right w:val="none" w:sz="0" w:space="0" w:color="auto"/>
          </w:divBdr>
        </w:div>
        <w:div w:id="563875482">
          <w:marLeft w:val="0"/>
          <w:marRight w:val="0"/>
          <w:marTop w:val="0"/>
          <w:marBottom w:val="0"/>
          <w:divBdr>
            <w:top w:val="none" w:sz="0" w:space="0" w:color="auto"/>
            <w:left w:val="none" w:sz="0" w:space="0" w:color="auto"/>
            <w:bottom w:val="none" w:sz="0" w:space="0" w:color="auto"/>
            <w:right w:val="none" w:sz="0" w:space="0" w:color="auto"/>
          </w:divBdr>
        </w:div>
        <w:div w:id="1004554843">
          <w:marLeft w:val="0"/>
          <w:marRight w:val="0"/>
          <w:marTop w:val="0"/>
          <w:marBottom w:val="0"/>
          <w:divBdr>
            <w:top w:val="none" w:sz="0" w:space="0" w:color="auto"/>
            <w:left w:val="none" w:sz="0" w:space="0" w:color="auto"/>
            <w:bottom w:val="none" w:sz="0" w:space="0" w:color="auto"/>
            <w:right w:val="none" w:sz="0" w:space="0" w:color="auto"/>
          </w:divBdr>
        </w:div>
        <w:div w:id="426392340">
          <w:marLeft w:val="0"/>
          <w:marRight w:val="0"/>
          <w:marTop w:val="0"/>
          <w:marBottom w:val="0"/>
          <w:divBdr>
            <w:top w:val="none" w:sz="0" w:space="0" w:color="auto"/>
            <w:left w:val="none" w:sz="0" w:space="0" w:color="auto"/>
            <w:bottom w:val="none" w:sz="0" w:space="0" w:color="auto"/>
            <w:right w:val="none" w:sz="0" w:space="0" w:color="auto"/>
          </w:divBdr>
        </w:div>
        <w:div w:id="169686357">
          <w:marLeft w:val="0"/>
          <w:marRight w:val="0"/>
          <w:marTop w:val="0"/>
          <w:marBottom w:val="0"/>
          <w:divBdr>
            <w:top w:val="none" w:sz="0" w:space="0" w:color="auto"/>
            <w:left w:val="none" w:sz="0" w:space="0" w:color="auto"/>
            <w:bottom w:val="none" w:sz="0" w:space="0" w:color="auto"/>
            <w:right w:val="none" w:sz="0" w:space="0" w:color="auto"/>
          </w:divBdr>
        </w:div>
        <w:div w:id="229389720">
          <w:marLeft w:val="0"/>
          <w:marRight w:val="0"/>
          <w:marTop w:val="0"/>
          <w:marBottom w:val="0"/>
          <w:divBdr>
            <w:top w:val="none" w:sz="0" w:space="0" w:color="auto"/>
            <w:left w:val="none" w:sz="0" w:space="0" w:color="auto"/>
            <w:bottom w:val="none" w:sz="0" w:space="0" w:color="auto"/>
            <w:right w:val="none" w:sz="0" w:space="0" w:color="auto"/>
          </w:divBdr>
        </w:div>
        <w:div w:id="648946235">
          <w:marLeft w:val="0"/>
          <w:marRight w:val="0"/>
          <w:marTop w:val="0"/>
          <w:marBottom w:val="0"/>
          <w:divBdr>
            <w:top w:val="none" w:sz="0" w:space="0" w:color="auto"/>
            <w:left w:val="none" w:sz="0" w:space="0" w:color="auto"/>
            <w:bottom w:val="none" w:sz="0" w:space="0" w:color="auto"/>
            <w:right w:val="none" w:sz="0" w:space="0" w:color="auto"/>
          </w:divBdr>
        </w:div>
        <w:div w:id="1434857143">
          <w:marLeft w:val="0"/>
          <w:marRight w:val="0"/>
          <w:marTop w:val="0"/>
          <w:marBottom w:val="0"/>
          <w:divBdr>
            <w:top w:val="none" w:sz="0" w:space="0" w:color="auto"/>
            <w:left w:val="none" w:sz="0" w:space="0" w:color="auto"/>
            <w:bottom w:val="none" w:sz="0" w:space="0" w:color="auto"/>
            <w:right w:val="none" w:sz="0" w:space="0" w:color="auto"/>
          </w:divBdr>
        </w:div>
        <w:div w:id="1151822568">
          <w:marLeft w:val="0"/>
          <w:marRight w:val="0"/>
          <w:marTop w:val="0"/>
          <w:marBottom w:val="0"/>
          <w:divBdr>
            <w:top w:val="none" w:sz="0" w:space="0" w:color="auto"/>
            <w:left w:val="none" w:sz="0" w:space="0" w:color="auto"/>
            <w:bottom w:val="none" w:sz="0" w:space="0" w:color="auto"/>
            <w:right w:val="none" w:sz="0" w:space="0" w:color="auto"/>
          </w:divBdr>
        </w:div>
        <w:div w:id="2144612556">
          <w:marLeft w:val="0"/>
          <w:marRight w:val="0"/>
          <w:marTop w:val="0"/>
          <w:marBottom w:val="0"/>
          <w:divBdr>
            <w:top w:val="none" w:sz="0" w:space="0" w:color="auto"/>
            <w:left w:val="none" w:sz="0" w:space="0" w:color="auto"/>
            <w:bottom w:val="none" w:sz="0" w:space="0" w:color="auto"/>
            <w:right w:val="none" w:sz="0" w:space="0" w:color="auto"/>
          </w:divBdr>
        </w:div>
        <w:div w:id="543907913">
          <w:marLeft w:val="0"/>
          <w:marRight w:val="0"/>
          <w:marTop w:val="0"/>
          <w:marBottom w:val="0"/>
          <w:divBdr>
            <w:top w:val="none" w:sz="0" w:space="0" w:color="auto"/>
            <w:left w:val="none" w:sz="0" w:space="0" w:color="auto"/>
            <w:bottom w:val="none" w:sz="0" w:space="0" w:color="auto"/>
            <w:right w:val="none" w:sz="0" w:space="0" w:color="auto"/>
          </w:divBdr>
        </w:div>
        <w:div w:id="1712456506">
          <w:marLeft w:val="0"/>
          <w:marRight w:val="0"/>
          <w:marTop w:val="0"/>
          <w:marBottom w:val="0"/>
          <w:divBdr>
            <w:top w:val="none" w:sz="0" w:space="0" w:color="auto"/>
            <w:left w:val="none" w:sz="0" w:space="0" w:color="auto"/>
            <w:bottom w:val="none" w:sz="0" w:space="0" w:color="auto"/>
            <w:right w:val="none" w:sz="0" w:space="0" w:color="auto"/>
          </w:divBdr>
        </w:div>
        <w:div w:id="1521973866">
          <w:marLeft w:val="0"/>
          <w:marRight w:val="0"/>
          <w:marTop w:val="0"/>
          <w:marBottom w:val="0"/>
          <w:divBdr>
            <w:top w:val="none" w:sz="0" w:space="0" w:color="auto"/>
            <w:left w:val="none" w:sz="0" w:space="0" w:color="auto"/>
            <w:bottom w:val="none" w:sz="0" w:space="0" w:color="auto"/>
            <w:right w:val="none" w:sz="0" w:space="0" w:color="auto"/>
          </w:divBdr>
        </w:div>
        <w:div w:id="1679458177">
          <w:marLeft w:val="0"/>
          <w:marRight w:val="0"/>
          <w:marTop w:val="0"/>
          <w:marBottom w:val="0"/>
          <w:divBdr>
            <w:top w:val="none" w:sz="0" w:space="0" w:color="auto"/>
            <w:left w:val="none" w:sz="0" w:space="0" w:color="auto"/>
            <w:bottom w:val="none" w:sz="0" w:space="0" w:color="auto"/>
            <w:right w:val="none" w:sz="0" w:space="0" w:color="auto"/>
          </w:divBdr>
        </w:div>
        <w:div w:id="667095241">
          <w:marLeft w:val="0"/>
          <w:marRight w:val="0"/>
          <w:marTop w:val="0"/>
          <w:marBottom w:val="0"/>
          <w:divBdr>
            <w:top w:val="none" w:sz="0" w:space="0" w:color="auto"/>
            <w:left w:val="none" w:sz="0" w:space="0" w:color="auto"/>
            <w:bottom w:val="none" w:sz="0" w:space="0" w:color="auto"/>
            <w:right w:val="none" w:sz="0" w:space="0" w:color="auto"/>
          </w:divBdr>
        </w:div>
        <w:div w:id="37901082">
          <w:marLeft w:val="0"/>
          <w:marRight w:val="0"/>
          <w:marTop w:val="0"/>
          <w:marBottom w:val="0"/>
          <w:divBdr>
            <w:top w:val="none" w:sz="0" w:space="0" w:color="auto"/>
            <w:left w:val="none" w:sz="0" w:space="0" w:color="auto"/>
            <w:bottom w:val="none" w:sz="0" w:space="0" w:color="auto"/>
            <w:right w:val="none" w:sz="0" w:space="0" w:color="auto"/>
          </w:divBdr>
        </w:div>
        <w:div w:id="1020009251">
          <w:marLeft w:val="0"/>
          <w:marRight w:val="0"/>
          <w:marTop w:val="0"/>
          <w:marBottom w:val="0"/>
          <w:divBdr>
            <w:top w:val="none" w:sz="0" w:space="0" w:color="auto"/>
            <w:left w:val="none" w:sz="0" w:space="0" w:color="auto"/>
            <w:bottom w:val="none" w:sz="0" w:space="0" w:color="auto"/>
            <w:right w:val="none" w:sz="0" w:space="0" w:color="auto"/>
          </w:divBdr>
        </w:div>
        <w:div w:id="810445078">
          <w:marLeft w:val="0"/>
          <w:marRight w:val="0"/>
          <w:marTop w:val="0"/>
          <w:marBottom w:val="0"/>
          <w:divBdr>
            <w:top w:val="none" w:sz="0" w:space="0" w:color="auto"/>
            <w:left w:val="none" w:sz="0" w:space="0" w:color="auto"/>
            <w:bottom w:val="none" w:sz="0" w:space="0" w:color="auto"/>
            <w:right w:val="none" w:sz="0" w:space="0" w:color="auto"/>
          </w:divBdr>
        </w:div>
        <w:div w:id="289477244">
          <w:marLeft w:val="0"/>
          <w:marRight w:val="0"/>
          <w:marTop w:val="0"/>
          <w:marBottom w:val="0"/>
          <w:divBdr>
            <w:top w:val="none" w:sz="0" w:space="0" w:color="auto"/>
            <w:left w:val="none" w:sz="0" w:space="0" w:color="auto"/>
            <w:bottom w:val="none" w:sz="0" w:space="0" w:color="auto"/>
            <w:right w:val="none" w:sz="0" w:space="0" w:color="auto"/>
          </w:divBdr>
        </w:div>
        <w:div w:id="1012221759">
          <w:marLeft w:val="0"/>
          <w:marRight w:val="0"/>
          <w:marTop w:val="0"/>
          <w:marBottom w:val="0"/>
          <w:divBdr>
            <w:top w:val="none" w:sz="0" w:space="0" w:color="auto"/>
            <w:left w:val="none" w:sz="0" w:space="0" w:color="auto"/>
            <w:bottom w:val="none" w:sz="0" w:space="0" w:color="auto"/>
            <w:right w:val="none" w:sz="0" w:space="0" w:color="auto"/>
          </w:divBdr>
        </w:div>
        <w:div w:id="1461529497">
          <w:marLeft w:val="0"/>
          <w:marRight w:val="0"/>
          <w:marTop w:val="0"/>
          <w:marBottom w:val="0"/>
          <w:divBdr>
            <w:top w:val="none" w:sz="0" w:space="0" w:color="auto"/>
            <w:left w:val="none" w:sz="0" w:space="0" w:color="auto"/>
            <w:bottom w:val="none" w:sz="0" w:space="0" w:color="auto"/>
            <w:right w:val="none" w:sz="0" w:space="0" w:color="auto"/>
          </w:divBdr>
        </w:div>
        <w:div w:id="431826194">
          <w:marLeft w:val="0"/>
          <w:marRight w:val="0"/>
          <w:marTop w:val="0"/>
          <w:marBottom w:val="0"/>
          <w:divBdr>
            <w:top w:val="none" w:sz="0" w:space="0" w:color="auto"/>
            <w:left w:val="none" w:sz="0" w:space="0" w:color="auto"/>
            <w:bottom w:val="none" w:sz="0" w:space="0" w:color="auto"/>
            <w:right w:val="none" w:sz="0" w:space="0" w:color="auto"/>
          </w:divBdr>
        </w:div>
        <w:div w:id="1167400851">
          <w:marLeft w:val="0"/>
          <w:marRight w:val="0"/>
          <w:marTop w:val="0"/>
          <w:marBottom w:val="0"/>
          <w:divBdr>
            <w:top w:val="none" w:sz="0" w:space="0" w:color="auto"/>
            <w:left w:val="none" w:sz="0" w:space="0" w:color="auto"/>
            <w:bottom w:val="none" w:sz="0" w:space="0" w:color="auto"/>
            <w:right w:val="none" w:sz="0" w:space="0" w:color="auto"/>
          </w:divBdr>
        </w:div>
        <w:div w:id="1810634245">
          <w:marLeft w:val="0"/>
          <w:marRight w:val="0"/>
          <w:marTop w:val="0"/>
          <w:marBottom w:val="0"/>
          <w:divBdr>
            <w:top w:val="none" w:sz="0" w:space="0" w:color="auto"/>
            <w:left w:val="none" w:sz="0" w:space="0" w:color="auto"/>
            <w:bottom w:val="none" w:sz="0" w:space="0" w:color="auto"/>
            <w:right w:val="none" w:sz="0" w:space="0" w:color="auto"/>
          </w:divBdr>
        </w:div>
        <w:div w:id="1371612194">
          <w:marLeft w:val="0"/>
          <w:marRight w:val="0"/>
          <w:marTop w:val="0"/>
          <w:marBottom w:val="0"/>
          <w:divBdr>
            <w:top w:val="none" w:sz="0" w:space="0" w:color="auto"/>
            <w:left w:val="none" w:sz="0" w:space="0" w:color="auto"/>
            <w:bottom w:val="none" w:sz="0" w:space="0" w:color="auto"/>
            <w:right w:val="none" w:sz="0" w:space="0" w:color="auto"/>
          </w:divBdr>
        </w:div>
        <w:div w:id="871113215">
          <w:marLeft w:val="0"/>
          <w:marRight w:val="0"/>
          <w:marTop w:val="0"/>
          <w:marBottom w:val="0"/>
          <w:divBdr>
            <w:top w:val="none" w:sz="0" w:space="0" w:color="auto"/>
            <w:left w:val="none" w:sz="0" w:space="0" w:color="auto"/>
            <w:bottom w:val="none" w:sz="0" w:space="0" w:color="auto"/>
            <w:right w:val="none" w:sz="0" w:space="0" w:color="auto"/>
          </w:divBdr>
        </w:div>
        <w:div w:id="909773217">
          <w:marLeft w:val="0"/>
          <w:marRight w:val="0"/>
          <w:marTop w:val="0"/>
          <w:marBottom w:val="0"/>
          <w:divBdr>
            <w:top w:val="none" w:sz="0" w:space="0" w:color="auto"/>
            <w:left w:val="none" w:sz="0" w:space="0" w:color="auto"/>
            <w:bottom w:val="none" w:sz="0" w:space="0" w:color="auto"/>
            <w:right w:val="none" w:sz="0" w:space="0" w:color="auto"/>
          </w:divBdr>
        </w:div>
        <w:div w:id="2077967530">
          <w:marLeft w:val="0"/>
          <w:marRight w:val="0"/>
          <w:marTop w:val="0"/>
          <w:marBottom w:val="0"/>
          <w:divBdr>
            <w:top w:val="none" w:sz="0" w:space="0" w:color="auto"/>
            <w:left w:val="none" w:sz="0" w:space="0" w:color="auto"/>
            <w:bottom w:val="none" w:sz="0" w:space="0" w:color="auto"/>
            <w:right w:val="none" w:sz="0" w:space="0" w:color="auto"/>
          </w:divBdr>
        </w:div>
        <w:div w:id="1533035578">
          <w:marLeft w:val="0"/>
          <w:marRight w:val="0"/>
          <w:marTop w:val="0"/>
          <w:marBottom w:val="0"/>
          <w:divBdr>
            <w:top w:val="none" w:sz="0" w:space="0" w:color="auto"/>
            <w:left w:val="none" w:sz="0" w:space="0" w:color="auto"/>
            <w:bottom w:val="none" w:sz="0" w:space="0" w:color="auto"/>
            <w:right w:val="none" w:sz="0" w:space="0" w:color="auto"/>
          </w:divBdr>
        </w:div>
        <w:div w:id="303894849">
          <w:marLeft w:val="0"/>
          <w:marRight w:val="0"/>
          <w:marTop w:val="0"/>
          <w:marBottom w:val="0"/>
          <w:divBdr>
            <w:top w:val="none" w:sz="0" w:space="0" w:color="auto"/>
            <w:left w:val="none" w:sz="0" w:space="0" w:color="auto"/>
            <w:bottom w:val="none" w:sz="0" w:space="0" w:color="auto"/>
            <w:right w:val="none" w:sz="0" w:space="0" w:color="auto"/>
          </w:divBdr>
        </w:div>
        <w:div w:id="1948732546">
          <w:marLeft w:val="0"/>
          <w:marRight w:val="0"/>
          <w:marTop w:val="0"/>
          <w:marBottom w:val="0"/>
          <w:divBdr>
            <w:top w:val="none" w:sz="0" w:space="0" w:color="auto"/>
            <w:left w:val="none" w:sz="0" w:space="0" w:color="auto"/>
            <w:bottom w:val="none" w:sz="0" w:space="0" w:color="auto"/>
            <w:right w:val="none" w:sz="0" w:space="0" w:color="auto"/>
          </w:divBdr>
        </w:div>
        <w:div w:id="1070230968">
          <w:marLeft w:val="0"/>
          <w:marRight w:val="0"/>
          <w:marTop w:val="0"/>
          <w:marBottom w:val="0"/>
          <w:divBdr>
            <w:top w:val="none" w:sz="0" w:space="0" w:color="auto"/>
            <w:left w:val="none" w:sz="0" w:space="0" w:color="auto"/>
            <w:bottom w:val="none" w:sz="0" w:space="0" w:color="auto"/>
            <w:right w:val="none" w:sz="0" w:space="0" w:color="auto"/>
          </w:divBdr>
        </w:div>
        <w:div w:id="1506363436">
          <w:marLeft w:val="0"/>
          <w:marRight w:val="0"/>
          <w:marTop w:val="0"/>
          <w:marBottom w:val="0"/>
          <w:divBdr>
            <w:top w:val="none" w:sz="0" w:space="0" w:color="auto"/>
            <w:left w:val="none" w:sz="0" w:space="0" w:color="auto"/>
            <w:bottom w:val="none" w:sz="0" w:space="0" w:color="auto"/>
            <w:right w:val="none" w:sz="0" w:space="0" w:color="auto"/>
          </w:divBdr>
        </w:div>
        <w:div w:id="1450514922">
          <w:marLeft w:val="0"/>
          <w:marRight w:val="0"/>
          <w:marTop w:val="0"/>
          <w:marBottom w:val="0"/>
          <w:divBdr>
            <w:top w:val="none" w:sz="0" w:space="0" w:color="auto"/>
            <w:left w:val="none" w:sz="0" w:space="0" w:color="auto"/>
            <w:bottom w:val="none" w:sz="0" w:space="0" w:color="auto"/>
            <w:right w:val="none" w:sz="0" w:space="0" w:color="auto"/>
          </w:divBdr>
        </w:div>
        <w:div w:id="974799625">
          <w:marLeft w:val="0"/>
          <w:marRight w:val="0"/>
          <w:marTop w:val="0"/>
          <w:marBottom w:val="0"/>
          <w:divBdr>
            <w:top w:val="none" w:sz="0" w:space="0" w:color="auto"/>
            <w:left w:val="none" w:sz="0" w:space="0" w:color="auto"/>
            <w:bottom w:val="none" w:sz="0" w:space="0" w:color="auto"/>
            <w:right w:val="none" w:sz="0" w:space="0" w:color="auto"/>
          </w:divBdr>
        </w:div>
        <w:div w:id="1296909959">
          <w:marLeft w:val="0"/>
          <w:marRight w:val="0"/>
          <w:marTop w:val="0"/>
          <w:marBottom w:val="0"/>
          <w:divBdr>
            <w:top w:val="none" w:sz="0" w:space="0" w:color="auto"/>
            <w:left w:val="none" w:sz="0" w:space="0" w:color="auto"/>
            <w:bottom w:val="none" w:sz="0" w:space="0" w:color="auto"/>
            <w:right w:val="none" w:sz="0" w:space="0" w:color="auto"/>
          </w:divBdr>
        </w:div>
        <w:div w:id="1197696754">
          <w:marLeft w:val="0"/>
          <w:marRight w:val="0"/>
          <w:marTop w:val="0"/>
          <w:marBottom w:val="0"/>
          <w:divBdr>
            <w:top w:val="none" w:sz="0" w:space="0" w:color="auto"/>
            <w:left w:val="none" w:sz="0" w:space="0" w:color="auto"/>
            <w:bottom w:val="none" w:sz="0" w:space="0" w:color="auto"/>
            <w:right w:val="none" w:sz="0" w:space="0" w:color="auto"/>
          </w:divBdr>
        </w:div>
        <w:div w:id="190536721">
          <w:marLeft w:val="0"/>
          <w:marRight w:val="0"/>
          <w:marTop w:val="0"/>
          <w:marBottom w:val="0"/>
          <w:divBdr>
            <w:top w:val="none" w:sz="0" w:space="0" w:color="auto"/>
            <w:left w:val="none" w:sz="0" w:space="0" w:color="auto"/>
            <w:bottom w:val="none" w:sz="0" w:space="0" w:color="auto"/>
            <w:right w:val="none" w:sz="0" w:space="0" w:color="auto"/>
          </w:divBdr>
        </w:div>
        <w:div w:id="227033887">
          <w:marLeft w:val="0"/>
          <w:marRight w:val="0"/>
          <w:marTop w:val="0"/>
          <w:marBottom w:val="0"/>
          <w:divBdr>
            <w:top w:val="none" w:sz="0" w:space="0" w:color="auto"/>
            <w:left w:val="none" w:sz="0" w:space="0" w:color="auto"/>
            <w:bottom w:val="none" w:sz="0" w:space="0" w:color="auto"/>
            <w:right w:val="none" w:sz="0" w:space="0" w:color="auto"/>
          </w:divBdr>
        </w:div>
        <w:div w:id="471096826">
          <w:marLeft w:val="0"/>
          <w:marRight w:val="0"/>
          <w:marTop w:val="0"/>
          <w:marBottom w:val="0"/>
          <w:divBdr>
            <w:top w:val="none" w:sz="0" w:space="0" w:color="auto"/>
            <w:left w:val="none" w:sz="0" w:space="0" w:color="auto"/>
            <w:bottom w:val="none" w:sz="0" w:space="0" w:color="auto"/>
            <w:right w:val="none" w:sz="0" w:space="0" w:color="auto"/>
          </w:divBdr>
        </w:div>
        <w:div w:id="1659072297">
          <w:marLeft w:val="0"/>
          <w:marRight w:val="0"/>
          <w:marTop w:val="0"/>
          <w:marBottom w:val="0"/>
          <w:divBdr>
            <w:top w:val="none" w:sz="0" w:space="0" w:color="auto"/>
            <w:left w:val="none" w:sz="0" w:space="0" w:color="auto"/>
            <w:bottom w:val="none" w:sz="0" w:space="0" w:color="auto"/>
            <w:right w:val="none" w:sz="0" w:space="0" w:color="auto"/>
          </w:divBdr>
        </w:div>
      </w:divsChild>
    </w:div>
    <w:div w:id="1265265058">
      <w:bodyDiv w:val="1"/>
      <w:marLeft w:val="0"/>
      <w:marRight w:val="0"/>
      <w:marTop w:val="0"/>
      <w:marBottom w:val="0"/>
      <w:divBdr>
        <w:top w:val="none" w:sz="0" w:space="0" w:color="auto"/>
        <w:left w:val="none" w:sz="0" w:space="0" w:color="auto"/>
        <w:bottom w:val="none" w:sz="0" w:space="0" w:color="auto"/>
        <w:right w:val="none" w:sz="0" w:space="0" w:color="auto"/>
      </w:divBdr>
    </w:div>
    <w:div w:id="1303733307">
      <w:bodyDiv w:val="1"/>
      <w:marLeft w:val="0"/>
      <w:marRight w:val="0"/>
      <w:marTop w:val="0"/>
      <w:marBottom w:val="0"/>
      <w:divBdr>
        <w:top w:val="none" w:sz="0" w:space="0" w:color="auto"/>
        <w:left w:val="none" w:sz="0" w:space="0" w:color="auto"/>
        <w:bottom w:val="none" w:sz="0" w:space="0" w:color="auto"/>
        <w:right w:val="none" w:sz="0" w:space="0" w:color="auto"/>
      </w:divBdr>
      <w:divsChild>
        <w:div w:id="1042825825">
          <w:marLeft w:val="0"/>
          <w:marRight w:val="0"/>
          <w:marTop w:val="0"/>
          <w:marBottom w:val="0"/>
          <w:divBdr>
            <w:top w:val="none" w:sz="0" w:space="0" w:color="auto"/>
            <w:left w:val="none" w:sz="0" w:space="0" w:color="auto"/>
            <w:bottom w:val="none" w:sz="0" w:space="0" w:color="auto"/>
            <w:right w:val="none" w:sz="0" w:space="0" w:color="auto"/>
          </w:divBdr>
        </w:div>
        <w:div w:id="409547792">
          <w:marLeft w:val="0"/>
          <w:marRight w:val="0"/>
          <w:marTop w:val="0"/>
          <w:marBottom w:val="0"/>
          <w:divBdr>
            <w:top w:val="none" w:sz="0" w:space="0" w:color="auto"/>
            <w:left w:val="none" w:sz="0" w:space="0" w:color="auto"/>
            <w:bottom w:val="none" w:sz="0" w:space="0" w:color="auto"/>
            <w:right w:val="none" w:sz="0" w:space="0" w:color="auto"/>
          </w:divBdr>
        </w:div>
        <w:div w:id="1339583093">
          <w:marLeft w:val="0"/>
          <w:marRight w:val="0"/>
          <w:marTop w:val="0"/>
          <w:marBottom w:val="0"/>
          <w:divBdr>
            <w:top w:val="none" w:sz="0" w:space="0" w:color="auto"/>
            <w:left w:val="none" w:sz="0" w:space="0" w:color="auto"/>
            <w:bottom w:val="none" w:sz="0" w:space="0" w:color="auto"/>
            <w:right w:val="none" w:sz="0" w:space="0" w:color="auto"/>
          </w:divBdr>
        </w:div>
        <w:div w:id="650642746">
          <w:marLeft w:val="0"/>
          <w:marRight w:val="0"/>
          <w:marTop w:val="0"/>
          <w:marBottom w:val="0"/>
          <w:divBdr>
            <w:top w:val="none" w:sz="0" w:space="0" w:color="auto"/>
            <w:left w:val="none" w:sz="0" w:space="0" w:color="auto"/>
            <w:bottom w:val="none" w:sz="0" w:space="0" w:color="auto"/>
            <w:right w:val="none" w:sz="0" w:space="0" w:color="auto"/>
          </w:divBdr>
        </w:div>
        <w:div w:id="120002106">
          <w:marLeft w:val="0"/>
          <w:marRight w:val="0"/>
          <w:marTop w:val="0"/>
          <w:marBottom w:val="0"/>
          <w:divBdr>
            <w:top w:val="none" w:sz="0" w:space="0" w:color="auto"/>
            <w:left w:val="none" w:sz="0" w:space="0" w:color="auto"/>
            <w:bottom w:val="none" w:sz="0" w:space="0" w:color="auto"/>
            <w:right w:val="none" w:sz="0" w:space="0" w:color="auto"/>
          </w:divBdr>
        </w:div>
        <w:div w:id="1021777864">
          <w:marLeft w:val="0"/>
          <w:marRight w:val="0"/>
          <w:marTop w:val="0"/>
          <w:marBottom w:val="0"/>
          <w:divBdr>
            <w:top w:val="none" w:sz="0" w:space="0" w:color="auto"/>
            <w:left w:val="none" w:sz="0" w:space="0" w:color="auto"/>
            <w:bottom w:val="none" w:sz="0" w:space="0" w:color="auto"/>
            <w:right w:val="none" w:sz="0" w:space="0" w:color="auto"/>
          </w:divBdr>
        </w:div>
        <w:div w:id="1477378561">
          <w:marLeft w:val="0"/>
          <w:marRight w:val="0"/>
          <w:marTop w:val="0"/>
          <w:marBottom w:val="0"/>
          <w:divBdr>
            <w:top w:val="none" w:sz="0" w:space="0" w:color="auto"/>
            <w:left w:val="none" w:sz="0" w:space="0" w:color="auto"/>
            <w:bottom w:val="none" w:sz="0" w:space="0" w:color="auto"/>
            <w:right w:val="none" w:sz="0" w:space="0" w:color="auto"/>
          </w:divBdr>
        </w:div>
        <w:div w:id="1698196268">
          <w:marLeft w:val="0"/>
          <w:marRight w:val="0"/>
          <w:marTop w:val="0"/>
          <w:marBottom w:val="0"/>
          <w:divBdr>
            <w:top w:val="none" w:sz="0" w:space="0" w:color="auto"/>
            <w:left w:val="none" w:sz="0" w:space="0" w:color="auto"/>
            <w:bottom w:val="none" w:sz="0" w:space="0" w:color="auto"/>
            <w:right w:val="none" w:sz="0" w:space="0" w:color="auto"/>
          </w:divBdr>
        </w:div>
        <w:div w:id="591427520">
          <w:marLeft w:val="0"/>
          <w:marRight w:val="0"/>
          <w:marTop w:val="0"/>
          <w:marBottom w:val="0"/>
          <w:divBdr>
            <w:top w:val="none" w:sz="0" w:space="0" w:color="auto"/>
            <w:left w:val="none" w:sz="0" w:space="0" w:color="auto"/>
            <w:bottom w:val="none" w:sz="0" w:space="0" w:color="auto"/>
            <w:right w:val="none" w:sz="0" w:space="0" w:color="auto"/>
          </w:divBdr>
        </w:div>
        <w:div w:id="628364153">
          <w:marLeft w:val="0"/>
          <w:marRight w:val="0"/>
          <w:marTop w:val="0"/>
          <w:marBottom w:val="0"/>
          <w:divBdr>
            <w:top w:val="none" w:sz="0" w:space="0" w:color="auto"/>
            <w:left w:val="none" w:sz="0" w:space="0" w:color="auto"/>
            <w:bottom w:val="none" w:sz="0" w:space="0" w:color="auto"/>
            <w:right w:val="none" w:sz="0" w:space="0" w:color="auto"/>
          </w:divBdr>
        </w:div>
        <w:div w:id="524369725">
          <w:marLeft w:val="0"/>
          <w:marRight w:val="0"/>
          <w:marTop w:val="0"/>
          <w:marBottom w:val="0"/>
          <w:divBdr>
            <w:top w:val="none" w:sz="0" w:space="0" w:color="auto"/>
            <w:left w:val="none" w:sz="0" w:space="0" w:color="auto"/>
            <w:bottom w:val="none" w:sz="0" w:space="0" w:color="auto"/>
            <w:right w:val="none" w:sz="0" w:space="0" w:color="auto"/>
          </w:divBdr>
        </w:div>
        <w:div w:id="685710931">
          <w:marLeft w:val="0"/>
          <w:marRight w:val="0"/>
          <w:marTop w:val="0"/>
          <w:marBottom w:val="0"/>
          <w:divBdr>
            <w:top w:val="none" w:sz="0" w:space="0" w:color="auto"/>
            <w:left w:val="none" w:sz="0" w:space="0" w:color="auto"/>
            <w:bottom w:val="none" w:sz="0" w:space="0" w:color="auto"/>
            <w:right w:val="none" w:sz="0" w:space="0" w:color="auto"/>
          </w:divBdr>
        </w:div>
        <w:div w:id="1535145502">
          <w:marLeft w:val="0"/>
          <w:marRight w:val="0"/>
          <w:marTop w:val="0"/>
          <w:marBottom w:val="0"/>
          <w:divBdr>
            <w:top w:val="none" w:sz="0" w:space="0" w:color="auto"/>
            <w:left w:val="none" w:sz="0" w:space="0" w:color="auto"/>
            <w:bottom w:val="none" w:sz="0" w:space="0" w:color="auto"/>
            <w:right w:val="none" w:sz="0" w:space="0" w:color="auto"/>
          </w:divBdr>
        </w:div>
        <w:div w:id="2036541631">
          <w:marLeft w:val="0"/>
          <w:marRight w:val="0"/>
          <w:marTop w:val="0"/>
          <w:marBottom w:val="0"/>
          <w:divBdr>
            <w:top w:val="none" w:sz="0" w:space="0" w:color="auto"/>
            <w:left w:val="none" w:sz="0" w:space="0" w:color="auto"/>
            <w:bottom w:val="none" w:sz="0" w:space="0" w:color="auto"/>
            <w:right w:val="none" w:sz="0" w:space="0" w:color="auto"/>
          </w:divBdr>
        </w:div>
        <w:div w:id="676614389">
          <w:marLeft w:val="0"/>
          <w:marRight w:val="0"/>
          <w:marTop w:val="0"/>
          <w:marBottom w:val="0"/>
          <w:divBdr>
            <w:top w:val="none" w:sz="0" w:space="0" w:color="auto"/>
            <w:left w:val="none" w:sz="0" w:space="0" w:color="auto"/>
            <w:bottom w:val="none" w:sz="0" w:space="0" w:color="auto"/>
            <w:right w:val="none" w:sz="0" w:space="0" w:color="auto"/>
          </w:divBdr>
        </w:div>
        <w:div w:id="2039621518">
          <w:marLeft w:val="0"/>
          <w:marRight w:val="0"/>
          <w:marTop w:val="0"/>
          <w:marBottom w:val="0"/>
          <w:divBdr>
            <w:top w:val="none" w:sz="0" w:space="0" w:color="auto"/>
            <w:left w:val="none" w:sz="0" w:space="0" w:color="auto"/>
            <w:bottom w:val="none" w:sz="0" w:space="0" w:color="auto"/>
            <w:right w:val="none" w:sz="0" w:space="0" w:color="auto"/>
          </w:divBdr>
        </w:div>
        <w:div w:id="177669897">
          <w:marLeft w:val="0"/>
          <w:marRight w:val="0"/>
          <w:marTop w:val="0"/>
          <w:marBottom w:val="0"/>
          <w:divBdr>
            <w:top w:val="none" w:sz="0" w:space="0" w:color="auto"/>
            <w:left w:val="none" w:sz="0" w:space="0" w:color="auto"/>
            <w:bottom w:val="none" w:sz="0" w:space="0" w:color="auto"/>
            <w:right w:val="none" w:sz="0" w:space="0" w:color="auto"/>
          </w:divBdr>
        </w:div>
        <w:div w:id="13575841">
          <w:marLeft w:val="0"/>
          <w:marRight w:val="0"/>
          <w:marTop w:val="0"/>
          <w:marBottom w:val="0"/>
          <w:divBdr>
            <w:top w:val="none" w:sz="0" w:space="0" w:color="auto"/>
            <w:left w:val="none" w:sz="0" w:space="0" w:color="auto"/>
            <w:bottom w:val="none" w:sz="0" w:space="0" w:color="auto"/>
            <w:right w:val="none" w:sz="0" w:space="0" w:color="auto"/>
          </w:divBdr>
        </w:div>
        <w:div w:id="1967466209">
          <w:marLeft w:val="0"/>
          <w:marRight w:val="0"/>
          <w:marTop w:val="0"/>
          <w:marBottom w:val="0"/>
          <w:divBdr>
            <w:top w:val="none" w:sz="0" w:space="0" w:color="auto"/>
            <w:left w:val="none" w:sz="0" w:space="0" w:color="auto"/>
            <w:bottom w:val="none" w:sz="0" w:space="0" w:color="auto"/>
            <w:right w:val="none" w:sz="0" w:space="0" w:color="auto"/>
          </w:divBdr>
        </w:div>
        <w:div w:id="562105776">
          <w:marLeft w:val="0"/>
          <w:marRight w:val="0"/>
          <w:marTop w:val="0"/>
          <w:marBottom w:val="0"/>
          <w:divBdr>
            <w:top w:val="none" w:sz="0" w:space="0" w:color="auto"/>
            <w:left w:val="none" w:sz="0" w:space="0" w:color="auto"/>
            <w:bottom w:val="none" w:sz="0" w:space="0" w:color="auto"/>
            <w:right w:val="none" w:sz="0" w:space="0" w:color="auto"/>
          </w:divBdr>
        </w:div>
        <w:div w:id="892274456">
          <w:marLeft w:val="0"/>
          <w:marRight w:val="0"/>
          <w:marTop w:val="0"/>
          <w:marBottom w:val="0"/>
          <w:divBdr>
            <w:top w:val="none" w:sz="0" w:space="0" w:color="auto"/>
            <w:left w:val="none" w:sz="0" w:space="0" w:color="auto"/>
            <w:bottom w:val="none" w:sz="0" w:space="0" w:color="auto"/>
            <w:right w:val="none" w:sz="0" w:space="0" w:color="auto"/>
          </w:divBdr>
        </w:div>
        <w:div w:id="744186178">
          <w:marLeft w:val="0"/>
          <w:marRight w:val="0"/>
          <w:marTop w:val="0"/>
          <w:marBottom w:val="0"/>
          <w:divBdr>
            <w:top w:val="none" w:sz="0" w:space="0" w:color="auto"/>
            <w:left w:val="none" w:sz="0" w:space="0" w:color="auto"/>
            <w:bottom w:val="none" w:sz="0" w:space="0" w:color="auto"/>
            <w:right w:val="none" w:sz="0" w:space="0" w:color="auto"/>
          </w:divBdr>
        </w:div>
        <w:div w:id="1292438507">
          <w:marLeft w:val="0"/>
          <w:marRight w:val="0"/>
          <w:marTop w:val="0"/>
          <w:marBottom w:val="0"/>
          <w:divBdr>
            <w:top w:val="none" w:sz="0" w:space="0" w:color="auto"/>
            <w:left w:val="none" w:sz="0" w:space="0" w:color="auto"/>
            <w:bottom w:val="none" w:sz="0" w:space="0" w:color="auto"/>
            <w:right w:val="none" w:sz="0" w:space="0" w:color="auto"/>
          </w:divBdr>
        </w:div>
        <w:div w:id="885066264">
          <w:marLeft w:val="0"/>
          <w:marRight w:val="0"/>
          <w:marTop w:val="0"/>
          <w:marBottom w:val="0"/>
          <w:divBdr>
            <w:top w:val="none" w:sz="0" w:space="0" w:color="auto"/>
            <w:left w:val="none" w:sz="0" w:space="0" w:color="auto"/>
            <w:bottom w:val="none" w:sz="0" w:space="0" w:color="auto"/>
            <w:right w:val="none" w:sz="0" w:space="0" w:color="auto"/>
          </w:divBdr>
        </w:div>
        <w:div w:id="1471676737">
          <w:marLeft w:val="0"/>
          <w:marRight w:val="0"/>
          <w:marTop w:val="0"/>
          <w:marBottom w:val="0"/>
          <w:divBdr>
            <w:top w:val="none" w:sz="0" w:space="0" w:color="auto"/>
            <w:left w:val="none" w:sz="0" w:space="0" w:color="auto"/>
            <w:bottom w:val="none" w:sz="0" w:space="0" w:color="auto"/>
            <w:right w:val="none" w:sz="0" w:space="0" w:color="auto"/>
          </w:divBdr>
        </w:div>
        <w:div w:id="453443885">
          <w:marLeft w:val="0"/>
          <w:marRight w:val="0"/>
          <w:marTop w:val="0"/>
          <w:marBottom w:val="0"/>
          <w:divBdr>
            <w:top w:val="none" w:sz="0" w:space="0" w:color="auto"/>
            <w:left w:val="none" w:sz="0" w:space="0" w:color="auto"/>
            <w:bottom w:val="none" w:sz="0" w:space="0" w:color="auto"/>
            <w:right w:val="none" w:sz="0" w:space="0" w:color="auto"/>
          </w:divBdr>
        </w:div>
        <w:div w:id="879707109">
          <w:marLeft w:val="0"/>
          <w:marRight w:val="0"/>
          <w:marTop w:val="0"/>
          <w:marBottom w:val="0"/>
          <w:divBdr>
            <w:top w:val="none" w:sz="0" w:space="0" w:color="auto"/>
            <w:left w:val="none" w:sz="0" w:space="0" w:color="auto"/>
            <w:bottom w:val="none" w:sz="0" w:space="0" w:color="auto"/>
            <w:right w:val="none" w:sz="0" w:space="0" w:color="auto"/>
          </w:divBdr>
        </w:div>
        <w:div w:id="837228886">
          <w:marLeft w:val="0"/>
          <w:marRight w:val="0"/>
          <w:marTop w:val="0"/>
          <w:marBottom w:val="0"/>
          <w:divBdr>
            <w:top w:val="none" w:sz="0" w:space="0" w:color="auto"/>
            <w:left w:val="none" w:sz="0" w:space="0" w:color="auto"/>
            <w:bottom w:val="none" w:sz="0" w:space="0" w:color="auto"/>
            <w:right w:val="none" w:sz="0" w:space="0" w:color="auto"/>
          </w:divBdr>
        </w:div>
        <w:div w:id="2026901818">
          <w:marLeft w:val="0"/>
          <w:marRight w:val="0"/>
          <w:marTop w:val="0"/>
          <w:marBottom w:val="0"/>
          <w:divBdr>
            <w:top w:val="none" w:sz="0" w:space="0" w:color="auto"/>
            <w:left w:val="none" w:sz="0" w:space="0" w:color="auto"/>
            <w:bottom w:val="none" w:sz="0" w:space="0" w:color="auto"/>
            <w:right w:val="none" w:sz="0" w:space="0" w:color="auto"/>
          </w:divBdr>
        </w:div>
        <w:div w:id="1699313515">
          <w:marLeft w:val="0"/>
          <w:marRight w:val="0"/>
          <w:marTop w:val="0"/>
          <w:marBottom w:val="0"/>
          <w:divBdr>
            <w:top w:val="none" w:sz="0" w:space="0" w:color="auto"/>
            <w:left w:val="none" w:sz="0" w:space="0" w:color="auto"/>
            <w:bottom w:val="none" w:sz="0" w:space="0" w:color="auto"/>
            <w:right w:val="none" w:sz="0" w:space="0" w:color="auto"/>
          </w:divBdr>
        </w:div>
        <w:div w:id="2119762523">
          <w:marLeft w:val="0"/>
          <w:marRight w:val="0"/>
          <w:marTop w:val="0"/>
          <w:marBottom w:val="0"/>
          <w:divBdr>
            <w:top w:val="none" w:sz="0" w:space="0" w:color="auto"/>
            <w:left w:val="none" w:sz="0" w:space="0" w:color="auto"/>
            <w:bottom w:val="none" w:sz="0" w:space="0" w:color="auto"/>
            <w:right w:val="none" w:sz="0" w:space="0" w:color="auto"/>
          </w:divBdr>
        </w:div>
        <w:div w:id="1762607896">
          <w:marLeft w:val="0"/>
          <w:marRight w:val="0"/>
          <w:marTop w:val="0"/>
          <w:marBottom w:val="0"/>
          <w:divBdr>
            <w:top w:val="none" w:sz="0" w:space="0" w:color="auto"/>
            <w:left w:val="none" w:sz="0" w:space="0" w:color="auto"/>
            <w:bottom w:val="none" w:sz="0" w:space="0" w:color="auto"/>
            <w:right w:val="none" w:sz="0" w:space="0" w:color="auto"/>
          </w:divBdr>
        </w:div>
        <w:div w:id="72364618">
          <w:marLeft w:val="0"/>
          <w:marRight w:val="0"/>
          <w:marTop w:val="0"/>
          <w:marBottom w:val="0"/>
          <w:divBdr>
            <w:top w:val="none" w:sz="0" w:space="0" w:color="auto"/>
            <w:left w:val="none" w:sz="0" w:space="0" w:color="auto"/>
            <w:bottom w:val="none" w:sz="0" w:space="0" w:color="auto"/>
            <w:right w:val="none" w:sz="0" w:space="0" w:color="auto"/>
          </w:divBdr>
        </w:div>
        <w:div w:id="1761486847">
          <w:marLeft w:val="0"/>
          <w:marRight w:val="0"/>
          <w:marTop w:val="0"/>
          <w:marBottom w:val="0"/>
          <w:divBdr>
            <w:top w:val="none" w:sz="0" w:space="0" w:color="auto"/>
            <w:left w:val="none" w:sz="0" w:space="0" w:color="auto"/>
            <w:bottom w:val="none" w:sz="0" w:space="0" w:color="auto"/>
            <w:right w:val="none" w:sz="0" w:space="0" w:color="auto"/>
          </w:divBdr>
        </w:div>
        <w:div w:id="1683706084">
          <w:marLeft w:val="0"/>
          <w:marRight w:val="0"/>
          <w:marTop w:val="0"/>
          <w:marBottom w:val="0"/>
          <w:divBdr>
            <w:top w:val="none" w:sz="0" w:space="0" w:color="auto"/>
            <w:left w:val="none" w:sz="0" w:space="0" w:color="auto"/>
            <w:bottom w:val="none" w:sz="0" w:space="0" w:color="auto"/>
            <w:right w:val="none" w:sz="0" w:space="0" w:color="auto"/>
          </w:divBdr>
        </w:div>
        <w:div w:id="1368725994">
          <w:marLeft w:val="0"/>
          <w:marRight w:val="0"/>
          <w:marTop w:val="0"/>
          <w:marBottom w:val="0"/>
          <w:divBdr>
            <w:top w:val="none" w:sz="0" w:space="0" w:color="auto"/>
            <w:left w:val="none" w:sz="0" w:space="0" w:color="auto"/>
            <w:bottom w:val="none" w:sz="0" w:space="0" w:color="auto"/>
            <w:right w:val="none" w:sz="0" w:space="0" w:color="auto"/>
          </w:divBdr>
        </w:div>
        <w:div w:id="1127041243">
          <w:marLeft w:val="0"/>
          <w:marRight w:val="0"/>
          <w:marTop w:val="0"/>
          <w:marBottom w:val="0"/>
          <w:divBdr>
            <w:top w:val="none" w:sz="0" w:space="0" w:color="auto"/>
            <w:left w:val="none" w:sz="0" w:space="0" w:color="auto"/>
            <w:bottom w:val="none" w:sz="0" w:space="0" w:color="auto"/>
            <w:right w:val="none" w:sz="0" w:space="0" w:color="auto"/>
          </w:divBdr>
        </w:div>
        <w:div w:id="601884828">
          <w:marLeft w:val="0"/>
          <w:marRight w:val="0"/>
          <w:marTop w:val="0"/>
          <w:marBottom w:val="0"/>
          <w:divBdr>
            <w:top w:val="none" w:sz="0" w:space="0" w:color="auto"/>
            <w:left w:val="none" w:sz="0" w:space="0" w:color="auto"/>
            <w:bottom w:val="none" w:sz="0" w:space="0" w:color="auto"/>
            <w:right w:val="none" w:sz="0" w:space="0" w:color="auto"/>
          </w:divBdr>
        </w:div>
        <w:div w:id="1592739033">
          <w:marLeft w:val="0"/>
          <w:marRight w:val="0"/>
          <w:marTop w:val="0"/>
          <w:marBottom w:val="0"/>
          <w:divBdr>
            <w:top w:val="none" w:sz="0" w:space="0" w:color="auto"/>
            <w:left w:val="none" w:sz="0" w:space="0" w:color="auto"/>
            <w:bottom w:val="none" w:sz="0" w:space="0" w:color="auto"/>
            <w:right w:val="none" w:sz="0" w:space="0" w:color="auto"/>
          </w:divBdr>
        </w:div>
        <w:div w:id="1577671001">
          <w:marLeft w:val="0"/>
          <w:marRight w:val="0"/>
          <w:marTop w:val="0"/>
          <w:marBottom w:val="0"/>
          <w:divBdr>
            <w:top w:val="none" w:sz="0" w:space="0" w:color="auto"/>
            <w:left w:val="none" w:sz="0" w:space="0" w:color="auto"/>
            <w:bottom w:val="none" w:sz="0" w:space="0" w:color="auto"/>
            <w:right w:val="none" w:sz="0" w:space="0" w:color="auto"/>
          </w:divBdr>
        </w:div>
        <w:div w:id="1528524607">
          <w:marLeft w:val="0"/>
          <w:marRight w:val="0"/>
          <w:marTop w:val="0"/>
          <w:marBottom w:val="0"/>
          <w:divBdr>
            <w:top w:val="none" w:sz="0" w:space="0" w:color="auto"/>
            <w:left w:val="none" w:sz="0" w:space="0" w:color="auto"/>
            <w:bottom w:val="none" w:sz="0" w:space="0" w:color="auto"/>
            <w:right w:val="none" w:sz="0" w:space="0" w:color="auto"/>
          </w:divBdr>
        </w:div>
        <w:div w:id="159327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3928</Words>
  <Characters>23570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Halina Sobczyk</cp:lastModifiedBy>
  <cp:revision>17</cp:revision>
  <dcterms:created xsi:type="dcterms:W3CDTF">2021-06-16T09:35:00Z</dcterms:created>
  <dcterms:modified xsi:type="dcterms:W3CDTF">2022-02-18T10:55:00Z</dcterms:modified>
</cp:coreProperties>
</file>