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285" w:rsidRDefault="004A2285" w:rsidP="004A2285">
      <w:pPr>
        <w:jc w:val="both"/>
        <w:rPr>
          <w:b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</w:t>
      </w:r>
    </w:p>
    <w:p w:rsidR="004A2285" w:rsidRPr="004A2285" w:rsidRDefault="004A2285" w:rsidP="004A228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</w:t>
      </w:r>
      <w:r w:rsidR="00701131">
        <w:rPr>
          <w:b/>
        </w:rPr>
        <w:t xml:space="preserve">                     </w:t>
      </w:r>
      <w:r>
        <w:rPr>
          <w:b/>
        </w:rPr>
        <w:t xml:space="preserve"> </w:t>
      </w:r>
      <w:r w:rsidR="00B81E1B">
        <w:rPr>
          <w:b/>
        </w:rPr>
        <w:t>Załącznik Nr 3</w:t>
      </w:r>
      <w:r w:rsidR="00701131">
        <w:rPr>
          <w:b/>
        </w:rPr>
        <w:t xml:space="preserve"> do zaproszenia</w:t>
      </w:r>
    </w:p>
    <w:p w:rsidR="004A2285" w:rsidRPr="000E53C2" w:rsidRDefault="00701131" w:rsidP="004A2285">
      <w:pPr>
        <w:pStyle w:val="Default"/>
        <w:rPr>
          <w:sz w:val="26"/>
          <w:szCs w:val="26"/>
        </w:rPr>
      </w:pPr>
      <w:r w:rsidRPr="009A12FF">
        <w:t xml:space="preserve">MJM- </w:t>
      </w:r>
      <w:proofErr w:type="gramStart"/>
      <w:r w:rsidRPr="009A12FF">
        <w:t>III-</w:t>
      </w:r>
      <w:r w:rsidR="009A12FF" w:rsidRPr="009A12FF">
        <w:t>2</w:t>
      </w:r>
      <w:r w:rsidR="00A06D3A">
        <w:t>6</w:t>
      </w:r>
      <w:r w:rsidRPr="009A12FF">
        <w:t>-</w:t>
      </w:r>
      <w:r w:rsidR="00A06D3A">
        <w:t>6</w:t>
      </w:r>
      <w:r w:rsidRPr="009A12FF">
        <w:t>/201</w:t>
      </w:r>
      <w:r w:rsidR="00A06D3A">
        <w:t>6</w:t>
      </w:r>
      <w:bookmarkStart w:id="0" w:name="_GoBack"/>
      <w:bookmarkEnd w:id="0"/>
      <w:r w:rsidR="004A2285" w:rsidRPr="000E53C2">
        <w:t xml:space="preserve">                                         </w:t>
      </w:r>
      <w:proofErr w:type="gramEnd"/>
      <w:r w:rsidR="004A2285" w:rsidRPr="000E53C2">
        <w:t xml:space="preserve">                        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 xml:space="preserve">                                                         WZÓR UMOWY 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</w:p>
    <w:p w:rsidR="004A2285" w:rsidRPr="004A2285" w:rsidRDefault="004A2285" w:rsidP="004A2285">
      <w:pPr>
        <w:pStyle w:val="Default"/>
        <w:rPr>
          <w:sz w:val="22"/>
          <w:szCs w:val="22"/>
        </w:rPr>
      </w:pPr>
      <w:proofErr w:type="gramStart"/>
      <w:r w:rsidRPr="004A2285">
        <w:rPr>
          <w:sz w:val="22"/>
          <w:szCs w:val="22"/>
        </w:rPr>
        <w:t>zawarta</w:t>
      </w:r>
      <w:proofErr w:type="gramEnd"/>
      <w:r w:rsidRPr="004A2285">
        <w:rPr>
          <w:sz w:val="22"/>
          <w:szCs w:val="22"/>
        </w:rPr>
        <w:t xml:space="preserve"> w dniu …………………. </w:t>
      </w:r>
      <w:proofErr w:type="gramStart"/>
      <w:r w:rsidRPr="004A2285">
        <w:rPr>
          <w:sz w:val="22"/>
          <w:szCs w:val="22"/>
        </w:rPr>
        <w:t>w</w:t>
      </w:r>
      <w:proofErr w:type="gramEnd"/>
      <w:r w:rsidRPr="004A2285">
        <w:rPr>
          <w:sz w:val="22"/>
          <w:szCs w:val="22"/>
        </w:rPr>
        <w:t xml:space="preserve"> Radomiu pomiędzy: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Muzeum im. Jacka Malczewskiego,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proofErr w:type="gramStart"/>
      <w:r w:rsidRPr="004A2285">
        <w:rPr>
          <w:sz w:val="22"/>
          <w:szCs w:val="22"/>
        </w:rPr>
        <w:t>z</w:t>
      </w:r>
      <w:proofErr w:type="gramEnd"/>
      <w:r w:rsidRPr="004A2285">
        <w:rPr>
          <w:sz w:val="22"/>
          <w:szCs w:val="22"/>
        </w:rPr>
        <w:t xml:space="preserve"> siedzibą w Radomiu, adres: 26-600 Radom, Rynek 11,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proofErr w:type="gramStart"/>
      <w:r w:rsidRPr="004A2285">
        <w:rPr>
          <w:sz w:val="22"/>
          <w:szCs w:val="22"/>
        </w:rPr>
        <w:t>NIP 796-007-85-13,    REGON</w:t>
      </w:r>
      <w:proofErr w:type="gramEnd"/>
      <w:r w:rsidRPr="004A2285">
        <w:rPr>
          <w:sz w:val="22"/>
          <w:szCs w:val="22"/>
        </w:rPr>
        <w:t xml:space="preserve"> 000592584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proofErr w:type="gramStart"/>
      <w:r w:rsidRPr="004A2285">
        <w:rPr>
          <w:sz w:val="22"/>
          <w:szCs w:val="22"/>
        </w:rPr>
        <w:t>reprezentowanym</w:t>
      </w:r>
      <w:proofErr w:type="gramEnd"/>
      <w:r w:rsidRPr="004A2285">
        <w:rPr>
          <w:sz w:val="22"/>
          <w:szCs w:val="22"/>
        </w:rPr>
        <w:t xml:space="preserve"> przez: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……………………………………………………..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……………………………………………………..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 xml:space="preserve">Zwanym w dalszej części </w:t>
      </w:r>
      <w:proofErr w:type="gramStart"/>
      <w:r w:rsidRPr="004A2285">
        <w:rPr>
          <w:sz w:val="22"/>
          <w:szCs w:val="22"/>
        </w:rPr>
        <w:t>umowy  Zamawiającym</w:t>
      </w:r>
      <w:proofErr w:type="gramEnd"/>
      <w:r w:rsidRPr="004A2285">
        <w:rPr>
          <w:sz w:val="22"/>
          <w:szCs w:val="22"/>
        </w:rPr>
        <w:t>,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proofErr w:type="gramStart"/>
      <w:r w:rsidRPr="004A2285">
        <w:rPr>
          <w:sz w:val="22"/>
          <w:szCs w:val="22"/>
        </w:rPr>
        <w:t>a</w:t>
      </w:r>
      <w:proofErr w:type="gramEnd"/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*(imię, nazwisko, nazwa firmy, adres: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………………………………………………………………………….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…………………………………………………………………………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</w:p>
    <w:p w:rsidR="004A2285" w:rsidRPr="004A2285" w:rsidRDefault="004A2285" w:rsidP="004A2285">
      <w:pPr>
        <w:pStyle w:val="Default"/>
        <w:rPr>
          <w:sz w:val="22"/>
          <w:szCs w:val="22"/>
        </w:rPr>
      </w:pPr>
      <w:proofErr w:type="gramStart"/>
      <w:r w:rsidRPr="004A2285">
        <w:rPr>
          <w:sz w:val="22"/>
          <w:szCs w:val="22"/>
        </w:rPr>
        <w:t>reprezentowanym</w:t>
      </w:r>
      <w:proofErr w:type="gramEnd"/>
      <w:r w:rsidRPr="004A2285">
        <w:rPr>
          <w:sz w:val="22"/>
          <w:szCs w:val="22"/>
        </w:rPr>
        <w:t xml:space="preserve"> przez: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……………………………………………….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……………………………………………….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NIP ………………….,    REGON ………………………..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Zwanym w dalszej części umowy Wykonawcą.</w:t>
      </w:r>
    </w:p>
    <w:p w:rsidR="004A2285" w:rsidRPr="004A2285" w:rsidRDefault="004A2285" w:rsidP="004A2285">
      <w:pPr>
        <w:pStyle w:val="Default"/>
        <w:rPr>
          <w:sz w:val="22"/>
          <w:szCs w:val="22"/>
        </w:rPr>
      </w:pPr>
    </w:p>
    <w:p w:rsidR="004A2285" w:rsidRPr="004A2285" w:rsidRDefault="004A2285" w:rsidP="004A2285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>Wstęp</w:t>
      </w:r>
    </w:p>
    <w:p w:rsidR="00B81E1B" w:rsidRPr="0039029D" w:rsidRDefault="005473E2" w:rsidP="005473E2">
      <w:pPr>
        <w:pStyle w:val="Akapitzlist1"/>
        <w:ind w:left="0"/>
        <w:rPr>
          <w:b/>
          <w:color w:val="FF0000"/>
        </w:rPr>
      </w:pPr>
      <w:r w:rsidRPr="00B35490">
        <w:t xml:space="preserve">Umowa zawarta po przeprowadzeniu postępowania o wartości zamówienia publicznego poniżej 30 000 euro na podstawie Zarządzenia Dyrektora Muzeum im. Jacka Malczewskiego  Nr 6/2014 z dnia 18 kwietnia 2014r. w związku </w:t>
      </w:r>
      <w:proofErr w:type="gramStart"/>
      <w:r w:rsidRPr="00B35490">
        <w:t>z  art</w:t>
      </w:r>
      <w:proofErr w:type="gramEnd"/>
      <w:r w:rsidRPr="00B35490">
        <w:t xml:space="preserve">.4 pkt. 8 ustawy z dnia 29 stycznia 2004 roku Prawo zamówień publicznych, tekst jednolity (Dz. U. </w:t>
      </w:r>
      <w:proofErr w:type="gramStart"/>
      <w:r w:rsidRPr="00B35490">
        <w:t>z</w:t>
      </w:r>
      <w:proofErr w:type="gramEnd"/>
      <w:r w:rsidRPr="00B35490">
        <w:t xml:space="preserve"> 201</w:t>
      </w:r>
      <w:r>
        <w:t>5</w:t>
      </w:r>
      <w:r w:rsidRPr="00B35490">
        <w:t xml:space="preserve">r. poz. </w:t>
      </w:r>
      <w:r>
        <w:t>2164</w:t>
      </w:r>
      <w:r w:rsidRPr="00B35490">
        <w:t xml:space="preserve"> z </w:t>
      </w:r>
      <w:proofErr w:type="spellStart"/>
      <w:r w:rsidRPr="00B35490">
        <w:t>późn</w:t>
      </w:r>
      <w:proofErr w:type="spellEnd"/>
      <w:r w:rsidRPr="00B35490">
        <w:t xml:space="preserve">. </w:t>
      </w:r>
      <w:proofErr w:type="gramStart"/>
      <w:r w:rsidRPr="00B35490">
        <w:t>zm.)    Zadanie</w:t>
      </w:r>
      <w:proofErr w:type="gramEnd"/>
      <w:r w:rsidRPr="00B35490">
        <w:t xml:space="preserve"> realizowane w ramach umowy dotacyjnej  ze środków budżetu Województwa Mazowieckiego oraz  wyboru oferty z dnia …………… na</w:t>
      </w:r>
      <w:r w:rsidR="004A2285" w:rsidRPr="004A2285">
        <w:rPr>
          <w:sz w:val="22"/>
          <w:szCs w:val="22"/>
        </w:rPr>
        <w:t>:</w:t>
      </w:r>
      <w:r w:rsidR="00B81E1B" w:rsidRPr="00B81E1B">
        <w:rPr>
          <w:b/>
        </w:rPr>
        <w:t xml:space="preserve"> </w:t>
      </w:r>
      <w:r w:rsidR="00B81E1B">
        <w:rPr>
          <w:b/>
        </w:rPr>
        <w:t>OPRACOWANIE</w:t>
      </w:r>
      <w:r w:rsidR="00B81E1B" w:rsidRPr="0039029D">
        <w:rPr>
          <w:b/>
        </w:rPr>
        <w:t xml:space="preserve"> KONCEPCJI MERYTORYCZNEJ WYSTAWY ARCHEOLO</w:t>
      </w:r>
      <w:r w:rsidR="00B81E1B">
        <w:rPr>
          <w:b/>
        </w:rPr>
        <w:t xml:space="preserve">GICZNO-HISTORYCZNEJ USYTUOWANEJ </w:t>
      </w:r>
      <w:r w:rsidR="00B81E1B" w:rsidRPr="0039029D">
        <w:rPr>
          <w:b/>
        </w:rPr>
        <w:t>W ZABYTKOWYCH KAMIENICACH GĄSKI I ESTERKI W RADOMIU RYNEK 4/5</w:t>
      </w:r>
    </w:p>
    <w:p w:rsidR="00EC4A19" w:rsidRDefault="00EC4A19" w:rsidP="004A2285">
      <w:pPr>
        <w:pStyle w:val="Default"/>
        <w:jc w:val="both"/>
        <w:rPr>
          <w:sz w:val="22"/>
          <w:szCs w:val="22"/>
        </w:rPr>
      </w:pPr>
    </w:p>
    <w:p w:rsidR="00386A64" w:rsidRDefault="00386A64" w:rsidP="00386A6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PRZEDMIOT UMOWY</w:t>
      </w:r>
    </w:p>
    <w:p w:rsidR="00386A64" w:rsidRDefault="00386A64" w:rsidP="004A2285">
      <w:pPr>
        <w:pStyle w:val="Default"/>
        <w:jc w:val="both"/>
        <w:rPr>
          <w:sz w:val="22"/>
          <w:szCs w:val="22"/>
        </w:rPr>
      </w:pPr>
    </w:p>
    <w:p w:rsidR="004A2285" w:rsidRDefault="00B81E1B" w:rsidP="00B81E1B">
      <w:pPr>
        <w:pStyle w:val="Default"/>
        <w:tabs>
          <w:tab w:val="center" w:pos="4536"/>
          <w:tab w:val="left" w:pos="751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A2285" w:rsidRPr="004A2285">
        <w:rPr>
          <w:sz w:val="22"/>
          <w:szCs w:val="22"/>
        </w:rPr>
        <w:t>§ 1</w:t>
      </w:r>
      <w:r>
        <w:rPr>
          <w:sz w:val="22"/>
          <w:szCs w:val="22"/>
        </w:rPr>
        <w:tab/>
      </w:r>
    </w:p>
    <w:p w:rsidR="00B81E1B" w:rsidRDefault="00386A64" w:rsidP="00EC4A19">
      <w:pPr>
        <w:pStyle w:val="Default"/>
        <w:jc w:val="both"/>
      </w:pPr>
      <w:r>
        <w:rPr>
          <w:sz w:val="22"/>
          <w:szCs w:val="22"/>
        </w:rPr>
        <w:t xml:space="preserve">1. </w:t>
      </w:r>
      <w:r w:rsidR="004A2285" w:rsidRPr="004A2285">
        <w:rPr>
          <w:sz w:val="22"/>
          <w:szCs w:val="22"/>
        </w:rPr>
        <w:t>Pr</w:t>
      </w:r>
      <w:r w:rsidR="00B81E1B">
        <w:rPr>
          <w:sz w:val="22"/>
          <w:szCs w:val="22"/>
        </w:rPr>
        <w:t xml:space="preserve">zedmiotem umowy jest </w:t>
      </w:r>
      <w:r w:rsidR="00B81E1B" w:rsidRPr="00CF64C8">
        <w:rPr>
          <w:b/>
        </w:rPr>
        <w:t xml:space="preserve">opracowanie koncepcji </w:t>
      </w:r>
      <w:r w:rsidR="00B81E1B" w:rsidRPr="00175D44">
        <w:rPr>
          <w:b/>
        </w:rPr>
        <w:t>merytorycznej</w:t>
      </w:r>
      <w:r w:rsidR="00B81E1B">
        <w:rPr>
          <w:b/>
        </w:rPr>
        <w:t xml:space="preserve"> </w:t>
      </w:r>
      <w:r w:rsidR="00B81E1B" w:rsidRPr="00CF64C8">
        <w:rPr>
          <w:b/>
        </w:rPr>
        <w:t>wystawy archeologiczno-historycznej</w:t>
      </w:r>
      <w:r w:rsidR="00B81E1B">
        <w:rPr>
          <w:b/>
        </w:rPr>
        <w:t xml:space="preserve"> w zmodernizowanych kamienicach </w:t>
      </w:r>
      <w:r w:rsidR="00B81E1B" w:rsidRPr="00C87817">
        <w:rPr>
          <w:rFonts w:eastAsia="Calibri"/>
          <w:b/>
          <w:lang w:eastAsia="en-US"/>
        </w:rPr>
        <w:t>Gąski i Esterki</w:t>
      </w:r>
      <w:r w:rsidR="00E52D7A">
        <w:rPr>
          <w:rFonts w:eastAsia="Calibri"/>
          <w:b/>
          <w:lang w:eastAsia="en-US"/>
        </w:rPr>
        <w:t xml:space="preserve"> zwanej dalej „koncepcją” lub „przedmiotem umowy”. </w:t>
      </w:r>
      <w:r w:rsidR="00B81E1B">
        <w:rPr>
          <w:rFonts w:eastAsia="Calibri"/>
          <w:b/>
          <w:lang w:eastAsia="en-US"/>
        </w:rPr>
        <w:t xml:space="preserve"> </w:t>
      </w:r>
    </w:p>
    <w:p w:rsidR="00B81E1B" w:rsidRDefault="00B81E1B" w:rsidP="00386A64">
      <w:pPr>
        <w:pStyle w:val="Default"/>
        <w:jc w:val="both"/>
      </w:pPr>
      <w:r>
        <w:t>2</w:t>
      </w:r>
      <w:r w:rsidR="00386A64">
        <w:t>. Wykonawca będzie zobowiązan</w:t>
      </w:r>
      <w:r>
        <w:t>y wykonać koncepcję</w:t>
      </w:r>
      <w:r w:rsidR="00317F00">
        <w:t xml:space="preserve"> zgodnie z Zaproszeniem do składania ofert</w:t>
      </w:r>
      <w:r w:rsidR="00386A64">
        <w:t xml:space="preserve">, </w:t>
      </w:r>
      <w:r>
        <w:t xml:space="preserve">opisem przedmiotu zamówienia, </w:t>
      </w:r>
      <w:r w:rsidR="00386A64">
        <w:t>zawartą umową, ofertą pr</w:t>
      </w:r>
      <w:r w:rsidR="00B47C8D">
        <w:t xml:space="preserve">zetargową </w:t>
      </w:r>
      <w:proofErr w:type="gramStart"/>
      <w:r w:rsidR="00386A64">
        <w:t>oraz   wskazaniami</w:t>
      </w:r>
      <w:proofErr w:type="gramEnd"/>
      <w:r w:rsidR="00386A64">
        <w:t xml:space="preserve">   i   warunkami   </w:t>
      </w:r>
      <w:r w:rsidR="00B47C8D">
        <w:t>Mazowieckiego</w:t>
      </w:r>
      <w:r w:rsidR="00386A64">
        <w:t xml:space="preserve">  </w:t>
      </w:r>
      <w:r>
        <w:t xml:space="preserve"> Wojewódzkiego   Konserwatora  Zabytków. </w:t>
      </w:r>
    </w:p>
    <w:p w:rsidR="00194974" w:rsidRPr="001D188F" w:rsidRDefault="00B81E1B" w:rsidP="001D188F">
      <w:pPr>
        <w:pStyle w:val="Default"/>
        <w:jc w:val="both"/>
      </w:pPr>
      <w:r>
        <w:t>3.</w:t>
      </w:r>
      <w:r w:rsidR="00194974" w:rsidRPr="001D188F">
        <w:t xml:space="preserve">Wykonawca zobowiązuje się wykonać cały zakres rzeczowy przedmiotu umowy </w:t>
      </w:r>
      <w:proofErr w:type="gramStart"/>
      <w:r w:rsidR="00194974" w:rsidRPr="001D188F">
        <w:t>siłami  własnymi</w:t>
      </w:r>
      <w:proofErr w:type="gramEnd"/>
      <w:r w:rsidR="00194974" w:rsidRPr="001D188F">
        <w:t xml:space="preserve"> / lub przy pomocy podwykonawców* (podać zakres powierzonej części przedmiotu zamówienia oraz nazwę i adres podwykonawcy):</w:t>
      </w:r>
    </w:p>
    <w:p w:rsidR="00194974" w:rsidRPr="001D188F" w:rsidRDefault="00194974" w:rsidP="001D188F">
      <w:pPr>
        <w:pStyle w:val="Default"/>
        <w:jc w:val="both"/>
      </w:pPr>
      <w:r w:rsidRPr="001D188F">
        <w:t xml:space="preserve">     </w:t>
      </w:r>
      <w:proofErr w:type="gramStart"/>
      <w:r w:rsidRPr="001D188F">
        <w:t>a</w:t>
      </w:r>
      <w:proofErr w:type="gramEnd"/>
      <w:r w:rsidRPr="001D188F">
        <w:t>) …………………………………………………………………………………………..</w:t>
      </w:r>
    </w:p>
    <w:p w:rsidR="00194974" w:rsidRPr="001D188F" w:rsidRDefault="00194974" w:rsidP="001D188F">
      <w:pPr>
        <w:pStyle w:val="Default"/>
        <w:jc w:val="both"/>
      </w:pPr>
      <w:r w:rsidRPr="001D188F">
        <w:t xml:space="preserve">         …………………………………………………………………………………………..</w:t>
      </w:r>
    </w:p>
    <w:p w:rsidR="00194974" w:rsidRPr="001D188F" w:rsidRDefault="00194974" w:rsidP="001D188F">
      <w:pPr>
        <w:pStyle w:val="Default"/>
        <w:jc w:val="both"/>
      </w:pPr>
      <w:r w:rsidRPr="001D188F">
        <w:t xml:space="preserve">     </w:t>
      </w:r>
      <w:proofErr w:type="gramStart"/>
      <w:r w:rsidRPr="001D188F">
        <w:t>b</w:t>
      </w:r>
      <w:proofErr w:type="gramEnd"/>
      <w:r w:rsidRPr="001D188F">
        <w:t>) …………………………………………………………………………………………..</w:t>
      </w:r>
    </w:p>
    <w:p w:rsidR="00194974" w:rsidRPr="001D188F" w:rsidRDefault="00194974" w:rsidP="001D188F">
      <w:pPr>
        <w:pStyle w:val="Default"/>
        <w:jc w:val="both"/>
      </w:pPr>
      <w:r w:rsidRPr="001D188F">
        <w:lastRenderedPageBreak/>
        <w:t xml:space="preserve">        ……………………………………………………………………………………………</w:t>
      </w:r>
    </w:p>
    <w:p w:rsidR="00194974" w:rsidRPr="001D188F" w:rsidRDefault="00194974" w:rsidP="001D188F">
      <w:pPr>
        <w:pStyle w:val="Default"/>
        <w:jc w:val="both"/>
      </w:pPr>
      <w:r w:rsidRPr="001D188F">
        <w:t xml:space="preserve">     </w:t>
      </w:r>
      <w:proofErr w:type="gramStart"/>
      <w:r w:rsidRPr="001D188F">
        <w:t>c</w:t>
      </w:r>
      <w:proofErr w:type="gramEnd"/>
      <w:r w:rsidRPr="001D188F">
        <w:t>) …………………………………………………………………………………………..</w:t>
      </w:r>
    </w:p>
    <w:p w:rsidR="00194974" w:rsidRPr="001D188F" w:rsidRDefault="00194974" w:rsidP="001D188F">
      <w:pPr>
        <w:pStyle w:val="Default"/>
        <w:jc w:val="both"/>
      </w:pPr>
      <w:r w:rsidRPr="001D188F">
        <w:t xml:space="preserve">         ………………………………………………………………………………………….</w:t>
      </w:r>
    </w:p>
    <w:p w:rsidR="00194974" w:rsidRPr="001D188F" w:rsidRDefault="00194974" w:rsidP="001D188F">
      <w:pPr>
        <w:pStyle w:val="Default"/>
        <w:jc w:val="both"/>
      </w:pPr>
      <w:r w:rsidRPr="001D188F">
        <w:t xml:space="preserve">    Pozostały zakres przedmiotu zamówienia Wykonawca wykona osobiście.</w:t>
      </w:r>
    </w:p>
    <w:p w:rsidR="00194974" w:rsidRPr="001D188F" w:rsidRDefault="00194974" w:rsidP="00194974">
      <w:pPr>
        <w:pStyle w:val="Default"/>
        <w:jc w:val="both"/>
      </w:pPr>
      <w:r w:rsidRPr="001D188F">
        <w:t xml:space="preserve">1) Za działania i zaniechania podwykonawców, Wykonawca odpowiada jak za własne działania </w:t>
      </w:r>
      <w:r w:rsidRPr="001D188F">
        <w:br/>
        <w:t>i zaniechania.</w:t>
      </w:r>
    </w:p>
    <w:p w:rsidR="00194974" w:rsidRPr="001D188F" w:rsidRDefault="00194974" w:rsidP="00194974">
      <w:pPr>
        <w:pStyle w:val="Default"/>
        <w:jc w:val="both"/>
      </w:pPr>
      <w:r w:rsidRPr="001D188F">
        <w:t xml:space="preserve">2) W przypadku wykonania części przedmiotu zamówienia przez podwykonawców, zapłata Wykonawcy może nastąpić dopiero po ich opłaceniu. Do faktury </w:t>
      </w:r>
      <w:proofErr w:type="gramStart"/>
      <w:r w:rsidRPr="001D188F">
        <w:t>Wykonawca  winien</w:t>
      </w:r>
      <w:proofErr w:type="gramEnd"/>
      <w:r w:rsidRPr="001D188F">
        <w:t xml:space="preserve">  dołączyć dowód opłacenia. Zwolnienie z tych wymogów może nastąpić tylko w przypadku przedłożenia oświadczenia Podwykonawców o zrzeczeniu się roszczeń wobec Zamawiającego.</w:t>
      </w:r>
    </w:p>
    <w:p w:rsidR="00194974" w:rsidRDefault="00194974" w:rsidP="00194974">
      <w:pPr>
        <w:pStyle w:val="Default"/>
        <w:jc w:val="both"/>
      </w:pPr>
      <w:r w:rsidRPr="001D188F">
        <w:t>3) Jakakolwiek przerwa w realizacji przedmiotu zamówienia wynikająca z braku podwykonawcy będzie traktowana jako przerwa wynikła z przyczyn zależnych od Wykonawcy i nie może stanowić podstawy do zmiany terminu zakońc</w:t>
      </w:r>
      <w:r w:rsidR="00100DF3">
        <w:t>zenia robót, o którym mowa w § 2</w:t>
      </w:r>
      <w:r w:rsidRPr="001D188F">
        <w:t xml:space="preserve"> ust. 1 umowy</w:t>
      </w:r>
      <w:r w:rsidR="00100DF3">
        <w:t>.</w:t>
      </w:r>
    </w:p>
    <w:p w:rsidR="00100DF3" w:rsidRPr="004A2285" w:rsidRDefault="00100DF3" w:rsidP="00100DF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TERMIN WYKONANIA UMOWY</w:t>
      </w:r>
    </w:p>
    <w:p w:rsidR="00100DF3" w:rsidRPr="004A2285" w:rsidRDefault="00100DF3" w:rsidP="00100DF3">
      <w:pPr>
        <w:pStyle w:val="Default"/>
        <w:rPr>
          <w:sz w:val="22"/>
          <w:szCs w:val="22"/>
        </w:rPr>
      </w:pPr>
      <w:r w:rsidRPr="004A2285">
        <w:rPr>
          <w:sz w:val="22"/>
          <w:szCs w:val="22"/>
        </w:rPr>
        <w:t xml:space="preserve">        </w:t>
      </w:r>
    </w:p>
    <w:p w:rsidR="00100DF3" w:rsidRDefault="00100DF3" w:rsidP="00100DF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 w:rsidR="00100DF3" w:rsidRPr="004A2285" w:rsidRDefault="00100DF3" w:rsidP="00100DF3">
      <w:pPr>
        <w:pStyle w:val="Default"/>
        <w:jc w:val="center"/>
        <w:rPr>
          <w:sz w:val="22"/>
          <w:szCs w:val="22"/>
        </w:rPr>
      </w:pPr>
    </w:p>
    <w:p w:rsidR="00100DF3" w:rsidRPr="004A7373" w:rsidRDefault="00100DF3" w:rsidP="00100DF3">
      <w:pPr>
        <w:pStyle w:val="Default"/>
      </w:pPr>
      <w:r w:rsidRPr="004A7373">
        <w:t xml:space="preserve">Przedmiot zamówienia Wykonawca wykona </w:t>
      </w:r>
      <w:r w:rsidRPr="00483619">
        <w:t xml:space="preserve">do </w:t>
      </w:r>
      <w:r w:rsidR="00483619">
        <w:t>………………….</w:t>
      </w:r>
    </w:p>
    <w:p w:rsidR="00100DF3" w:rsidRDefault="00100DF3" w:rsidP="00194974">
      <w:pPr>
        <w:pStyle w:val="Default"/>
        <w:jc w:val="both"/>
      </w:pPr>
    </w:p>
    <w:p w:rsidR="00101AA4" w:rsidRDefault="00101AA4" w:rsidP="00386A64">
      <w:pPr>
        <w:pStyle w:val="Default"/>
        <w:jc w:val="both"/>
      </w:pPr>
    </w:p>
    <w:p w:rsidR="00100DF3" w:rsidRPr="00100DF3" w:rsidRDefault="00100DF3" w:rsidP="00101AA4">
      <w:pPr>
        <w:pStyle w:val="Default"/>
        <w:jc w:val="center"/>
        <w:rPr>
          <w:sz w:val="22"/>
          <w:szCs w:val="22"/>
        </w:rPr>
      </w:pPr>
      <w:r w:rsidRPr="00100DF3">
        <w:rPr>
          <w:sz w:val="22"/>
          <w:szCs w:val="22"/>
        </w:rPr>
        <w:t>OBOWIĄZKI WYKONAWCY I SPOSÓB REALIZACJI UMOWY</w:t>
      </w:r>
    </w:p>
    <w:p w:rsidR="00386A64" w:rsidRDefault="00100DF3" w:rsidP="00101AA4">
      <w:pPr>
        <w:pStyle w:val="Default"/>
        <w:jc w:val="center"/>
      </w:pPr>
      <w:r>
        <w:t>§ 3</w:t>
      </w:r>
    </w:p>
    <w:p w:rsidR="00100DF3" w:rsidRPr="00100DF3" w:rsidRDefault="00100DF3" w:rsidP="00100DF3">
      <w:pPr>
        <w:pStyle w:val="Default"/>
        <w:jc w:val="both"/>
      </w:pPr>
      <w:r w:rsidRPr="006836E1">
        <w:rPr>
          <w:sz w:val="26"/>
          <w:szCs w:val="26"/>
        </w:rPr>
        <w:t>1</w:t>
      </w:r>
      <w:r w:rsidRPr="00100DF3">
        <w:t>. Wykonawca zobowiązany jest do wykonania pełnego z</w:t>
      </w:r>
      <w:r>
        <w:t>akresu Umowy, określonego w § 1</w:t>
      </w:r>
      <w:r w:rsidRPr="00100DF3">
        <w:t>, zgodnie z terminami określonymi § 2 umowy.</w:t>
      </w:r>
    </w:p>
    <w:p w:rsidR="00100DF3" w:rsidRPr="00100DF3" w:rsidRDefault="00100DF3" w:rsidP="00100DF3">
      <w:pPr>
        <w:pStyle w:val="Default"/>
        <w:jc w:val="both"/>
      </w:pPr>
      <w:r>
        <w:t>2. Koncepcja merytoryczna wystawy stanowiąca przedmiot</w:t>
      </w:r>
      <w:r w:rsidRPr="00100DF3">
        <w:t xml:space="preserve"> Umowy powinna być kompletna </w:t>
      </w:r>
      <w:r>
        <w:br/>
      </w:r>
      <w:r w:rsidRPr="00100DF3">
        <w:t>z punktu widzenia celu, jakiemu ma służyć. Opracowana dokumentacja będzie spełnia</w:t>
      </w:r>
      <w:r w:rsidR="005473E2">
        <w:t>ła</w:t>
      </w:r>
      <w:r w:rsidRPr="00100DF3">
        <w:t xml:space="preserve"> wymagania określone aktualnymi przepisami prawa i wiedzy technicznej.</w:t>
      </w:r>
    </w:p>
    <w:p w:rsidR="00100DF3" w:rsidRPr="00100DF3" w:rsidRDefault="00100DF3" w:rsidP="00100DF3">
      <w:pPr>
        <w:pStyle w:val="Default"/>
        <w:jc w:val="both"/>
      </w:pPr>
      <w:r w:rsidRPr="00100DF3">
        <w:t>3. Wykonaw</w:t>
      </w:r>
      <w:r>
        <w:t>ca zobowiązany jest uzyskiwać</w:t>
      </w:r>
      <w:r w:rsidRPr="00100DF3">
        <w:t xml:space="preserve"> od Zamawiającego </w:t>
      </w:r>
      <w:r>
        <w:t xml:space="preserve">akceptację dla poszczególnych </w:t>
      </w:r>
      <w:r w:rsidRPr="00100DF3">
        <w:t>rozwiązań</w:t>
      </w:r>
      <w:r>
        <w:t xml:space="preserve"> koncepcji</w:t>
      </w:r>
      <w:r w:rsidRPr="00100DF3">
        <w:t>.</w:t>
      </w:r>
    </w:p>
    <w:p w:rsidR="00100DF3" w:rsidRPr="00100DF3" w:rsidRDefault="00100DF3" w:rsidP="00100DF3">
      <w:pPr>
        <w:pStyle w:val="Default"/>
        <w:jc w:val="both"/>
      </w:pPr>
      <w:r w:rsidRPr="00100DF3">
        <w:t>4. Wykonawca zobowiązany jest, na żądanie Zamawiającego, niezwłocznie (do 5 dni roboczych) do</w:t>
      </w:r>
      <w:r>
        <w:t xml:space="preserve"> naniesienia uwag Zamawiającego do zaproponowanych rozwiązać przyjętych w koncepcji</w:t>
      </w:r>
      <w:r w:rsidRPr="00100DF3">
        <w:t>.</w:t>
      </w:r>
    </w:p>
    <w:p w:rsidR="00100DF3" w:rsidRPr="00100DF3" w:rsidRDefault="00100DF3" w:rsidP="00100DF3">
      <w:pPr>
        <w:pStyle w:val="Default"/>
        <w:jc w:val="both"/>
      </w:pPr>
      <w:r w:rsidRPr="00100DF3">
        <w:t xml:space="preserve">5. Wykonawca jest zobowiązany opracować instrukcje, zalecenia i wytyczne dla </w:t>
      </w:r>
      <w:r w:rsidR="00E52D7A">
        <w:t xml:space="preserve">przyszłej </w:t>
      </w:r>
      <w:r w:rsidRPr="00100DF3">
        <w:t>aranżacji</w:t>
      </w:r>
      <w:r w:rsidR="00E52D7A">
        <w:t xml:space="preserve"> wystawy</w:t>
      </w:r>
      <w:r w:rsidRPr="00100DF3">
        <w:t>.</w:t>
      </w:r>
    </w:p>
    <w:p w:rsidR="00100DF3" w:rsidRPr="00483619" w:rsidRDefault="00100DF3" w:rsidP="00100DF3">
      <w:pPr>
        <w:pStyle w:val="Default"/>
        <w:jc w:val="both"/>
      </w:pPr>
      <w:r w:rsidRPr="00100DF3">
        <w:t xml:space="preserve">6. Wykonawca dostarczy Zamawiającemu </w:t>
      </w:r>
      <w:r w:rsidR="00E52D7A">
        <w:t xml:space="preserve">gotową koncepcję </w:t>
      </w:r>
      <w:r w:rsidRPr="00100DF3">
        <w:t xml:space="preserve">w 3 egzemplarzach </w:t>
      </w:r>
      <w:r w:rsidRPr="00100DF3">
        <w:br/>
        <w:t xml:space="preserve">w wersji drukowanej i </w:t>
      </w:r>
      <w:r w:rsidRPr="00483619">
        <w:t>w 2 egz. w wersji cyfrowej na płycie DVD.</w:t>
      </w:r>
    </w:p>
    <w:p w:rsidR="00100DF3" w:rsidRPr="00E52D7A" w:rsidRDefault="00E52D7A" w:rsidP="00E52D7A">
      <w:pPr>
        <w:pStyle w:val="Default"/>
        <w:jc w:val="both"/>
      </w:pPr>
      <w:r w:rsidRPr="00483619">
        <w:t>7</w:t>
      </w:r>
      <w:r w:rsidR="00100DF3" w:rsidRPr="00483619">
        <w:t>. W przypadku gdy Wykonawca będzie wykonywał przedmiot U</w:t>
      </w:r>
      <w:r w:rsidR="00100DF3" w:rsidRPr="00100DF3">
        <w:t xml:space="preserve">mowy w sposób wadliwy albo sprzeczny z Umową, Zamawiający może wezwać do zmiany sposobu wykonania </w:t>
      </w:r>
      <w:r>
        <w:br/>
      </w:r>
      <w:r w:rsidR="00100DF3" w:rsidRPr="00100DF3">
        <w:t xml:space="preserve">i wyznaczyć mu w tym celu odpowiedni termin. Po bezskutecznym upływie wyznaczonego terminu Zamawiający może odstąpić od Umowy zgodnie </w:t>
      </w:r>
      <w:r w:rsidR="00100DF3" w:rsidRPr="00483619">
        <w:t>z § 1</w:t>
      </w:r>
      <w:r w:rsidR="00C22925" w:rsidRPr="00483619">
        <w:t>1</w:t>
      </w:r>
      <w:r w:rsidR="00100DF3" w:rsidRPr="00483619">
        <w:t xml:space="preserve"> ust. </w:t>
      </w:r>
      <w:r w:rsidR="009705ED" w:rsidRPr="00483619">
        <w:t>2</w:t>
      </w:r>
      <w:r w:rsidR="00100DF3" w:rsidRPr="00483619">
        <w:t xml:space="preserve"> lit. </w:t>
      </w:r>
      <w:r w:rsidR="009705ED" w:rsidRPr="00483619">
        <w:t>c</w:t>
      </w:r>
      <w:r w:rsidR="00100DF3" w:rsidRPr="00483619">
        <w:t xml:space="preserve"> Umowy.</w:t>
      </w:r>
    </w:p>
    <w:p w:rsidR="00194974" w:rsidRDefault="00194974" w:rsidP="00101AA4">
      <w:pPr>
        <w:pStyle w:val="Default"/>
        <w:jc w:val="center"/>
      </w:pPr>
    </w:p>
    <w:p w:rsidR="00386A64" w:rsidRDefault="00386A64" w:rsidP="00B81E1B">
      <w:pPr>
        <w:pStyle w:val="Default"/>
        <w:jc w:val="both"/>
      </w:pPr>
    </w:p>
    <w:p w:rsidR="001D188F" w:rsidRDefault="001D188F" w:rsidP="001D188F">
      <w:pPr>
        <w:pStyle w:val="Default"/>
        <w:jc w:val="center"/>
        <w:rPr>
          <w:sz w:val="22"/>
          <w:szCs w:val="22"/>
        </w:rPr>
      </w:pPr>
      <w:r w:rsidRPr="001D188F">
        <w:rPr>
          <w:sz w:val="22"/>
          <w:szCs w:val="22"/>
        </w:rPr>
        <w:t>OBOWIĄZKI ZAMAWIAJĄCEGO</w:t>
      </w:r>
    </w:p>
    <w:p w:rsidR="001D188F" w:rsidRPr="001D188F" w:rsidRDefault="001D188F" w:rsidP="001D188F">
      <w:pPr>
        <w:pStyle w:val="Default"/>
        <w:jc w:val="center"/>
        <w:rPr>
          <w:sz w:val="22"/>
          <w:szCs w:val="22"/>
        </w:rPr>
      </w:pPr>
    </w:p>
    <w:p w:rsidR="001D188F" w:rsidRPr="001D188F" w:rsidRDefault="0032544E" w:rsidP="001D188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 w:rsidR="001D188F" w:rsidRDefault="00B81E1B" w:rsidP="00B81E1B">
      <w:pPr>
        <w:pStyle w:val="Default"/>
        <w:tabs>
          <w:tab w:val="left" w:pos="354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D188F" w:rsidRPr="001D188F" w:rsidRDefault="001D188F" w:rsidP="001D188F">
      <w:pPr>
        <w:pStyle w:val="Default"/>
        <w:jc w:val="both"/>
      </w:pPr>
      <w:r w:rsidRPr="001D188F">
        <w:t>Zamawiający zobowiązuje się do:</w:t>
      </w:r>
    </w:p>
    <w:p w:rsidR="001D188F" w:rsidRPr="001D188F" w:rsidRDefault="001D188F" w:rsidP="001D188F">
      <w:pPr>
        <w:pStyle w:val="Default"/>
        <w:jc w:val="both"/>
      </w:pPr>
      <w:r w:rsidRPr="001D188F">
        <w:t>1) udostępnienia wykonawcy wszelkich dokumentów i infor</w:t>
      </w:r>
      <w:r w:rsidR="00E52D7A">
        <w:t>macji koniecznych</w:t>
      </w:r>
      <w:r w:rsidR="009705ED">
        <w:t xml:space="preserve"> do</w:t>
      </w:r>
      <w:r w:rsidR="00E52D7A">
        <w:t xml:space="preserve"> wykonania koncepcji</w:t>
      </w:r>
      <w:r w:rsidRPr="001D188F">
        <w:t>,</w:t>
      </w:r>
    </w:p>
    <w:p w:rsidR="001D188F" w:rsidRPr="001D188F" w:rsidRDefault="001D188F" w:rsidP="001D188F">
      <w:pPr>
        <w:pStyle w:val="Default"/>
        <w:jc w:val="both"/>
      </w:pPr>
      <w:r w:rsidRPr="001D188F">
        <w:lastRenderedPageBreak/>
        <w:t xml:space="preserve">2) </w:t>
      </w:r>
      <w:r w:rsidR="00E52D7A">
        <w:t xml:space="preserve">udostępnianie w miarę możliwości (ze względu na prowadzone badania </w:t>
      </w:r>
      <w:proofErr w:type="gramStart"/>
      <w:r w:rsidR="00E52D7A">
        <w:t>archeologiczne)  miejsca</w:t>
      </w:r>
      <w:proofErr w:type="gramEnd"/>
      <w:r w:rsidR="00E52D7A">
        <w:t xml:space="preserve"> w których planowana jest wystawa</w:t>
      </w:r>
      <w:r w:rsidRPr="001D188F">
        <w:t>,</w:t>
      </w:r>
    </w:p>
    <w:p w:rsidR="001D188F" w:rsidRPr="001D188F" w:rsidRDefault="00E52D7A" w:rsidP="001D188F">
      <w:pPr>
        <w:pStyle w:val="Default"/>
        <w:jc w:val="both"/>
      </w:pPr>
      <w:r>
        <w:t>3) dokonywania odbioru przedmiotu umowy</w:t>
      </w:r>
      <w:r w:rsidR="001D188F" w:rsidRPr="001D188F">
        <w:t>.</w:t>
      </w:r>
    </w:p>
    <w:p w:rsidR="00317F00" w:rsidRDefault="00317F00" w:rsidP="001D188F">
      <w:pPr>
        <w:pStyle w:val="Default"/>
        <w:jc w:val="center"/>
      </w:pPr>
    </w:p>
    <w:p w:rsidR="004A7373" w:rsidRDefault="00E52D7A" w:rsidP="005F70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ODBIÓR</w:t>
      </w:r>
    </w:p>
    <w:p w:rsidR="003D1871" w:rsidRPr="004A7373" w:rsidRDefault="003D1871" w:rsidP="005F7094">
      <w:pPr>
        <w:pStyle w:val="Default"/>
        <w:jc w:val="center"/>
        <w:rPr>
          <w:sz w:val="22"/>
          <w:szCs w:val="22"/>
        </w:rPr>
      </w:pPr>
    </w:p>
    <w:p w:rsidR="004A7373" w:rsidRDefault="0032544E" w:rsidP="005F709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</w:p>
    <w:p w:rsidR="0032544E" w:rsidRDefault="0032544E" w:rsidP="005F7094">
      <w:pPr>
        <w:pStyle w:val="Default"/>
        <w:jc w:val="center"/>
        <w:rPr>
          <w:sz w:val="22"/>
          <w:szCs w:val="22"/>
        </w:rPr>
      </w:pPr>
    </w:p>
    <w:p w:rsidR="00E52D7A" w:rsidRPr="00E52D7A" w:rsidRDefault="00E52D7A" w:rsidP="00E52D7A">
      <w:pPr>
        <w:pStyle w:val="Default"/>
        <w:jc w:val="both"/>
      </w:pPr>
      <w:r w:rsidRPr="00E52D7A">
        <w:rPr>
          <w:sz w:val="22"/>
          <w:szCs w:val="22"/>
        </w:rPr>
        <w:t>1</w:t>
      </w:r>
      <w:r>
        <w:t>. Przekazanie koncepcji, odbędzie</w:t>
      </w:r>
      <w:r w:rsidRPr="00E52D7A">
        <w:t xml:space="preserve"> się będzie w siedzibie Zamawiającego w obecności przedstawicieli Zamawiającego.</w:t>
      </w:r>
    </w:p>
    <w:p w:rsidR="00E52D7A" w:rsidRDefault="00E52D7A" w:rsidP="00E52D7A">
      <w:pPr>
        <w:pStyle w:val="Default"/>
        <w:jc w:val="both"/>
      </w:pPr>
      <w:r w:rsidRPr="00E52D7A">
        <w:t>2. Odbiór końcowy przedmiotu</w:t>
      </w:r>
      <w:r>
        <w:t xml:space="preserve"> u</w:t>
      </w:r>
      <w:r w:rsidRPr="00E52D7A">
        <w:t xml:space="preserve">mowy </w:t>
      </w:r>
      <w:r>
        <w:t>Strony potwierdzą podpisaniem protokołu</w:t>
      </w:r>
      <w:r w:rsidRPr="00E52D7A">
        <w:t xml:space="preserve"> odbioru końcowego. </w:t>
      </w:r>
      <w:r>
        <w:t xml:space="preserve">Z </w:t>
      </w:r>
      <w:r w:rsidRPr="00E52D7A">
        <w:t>chwilą podpisania przez Zamawiającego protokołu odbioru, następuje przeniesienie przez Wykonawcę na Zamawiającego całości praw autorskich</w:t>
      </w:r>
      <w:r>
        <w:t xml:space="preserve"> koncepcji</w:t>
      </w:r>
      <w:r w:rsidRPr="00E52D7A">
        <w:t xml:space="preserve">; </w:t>
      </w:r>
    </w:p>
    <w:p w:rsidR="00E52D7A" w:rsidRPr="00E52D7A" w:rsidRDefault="00E52D7A" w:rsidP="00E52D7A">
      <w:pPr>
        <w:pStyle w:val="Default"/>
        <w:jc w:val="both"/>
      </w:pPr>
      <w:r>
        <w:t>3</w:t>
      </w:r>
      <w:r w:rsidRPr="00E52D7A">
        <w:t>. Jeżeli w toku czynności odbioru zostaną stwierdzone wady</w:t>
      </w:r>
      <w:r>
        <w:t xml:space="preserve"> koncepcji</w:t>
      </w:r>
      <w:r w:rsidRPr="00E52D7A">
        <w:t>, Zamawiającemu przysługują następujące uprawnienia:</w:t>
      </w:r>
    </w:p>
    <w:p w:rsidR="00E52D7A" w:rsidRPr="00E52D7A" w:rsidRDefault="00E52D7A" w:rsidP="00E52D7A">
      <w:pPr>
        <w:pStyle w:val="Default"/>
        <w:jc w:val="both"/>
      </w:pPr>
      <w:proofErr w:type="gramStart"/>
      <w:r w:rsidRPr="00E52D7A">
        <w:t>a</w:t>
      </w:r>
      <w:proofErr w:type="gramEnd"/>
      <w:r w:rsidRPr="00E52D7A">
        <w:t>) jeżeli wady nadają się do usunięcia, może odmówić odbioru do czasu usunięcia wad,</w:t>
      </w:r>
    </w:p>
    <w:p w:rsidR="00E52D7A" w:rsidRPr="00E52D7A" w:rsidRDefault="00E52D7A" w:rsidP="00E52D7A">
      <w:pPr>
        <w:pStyle w:val="Default"/>
        <w:jc w:val="both"/>
      </w:pPr>
      <w:proofErr w:type="gramStart"/>
      <w:r w:rsidRPr="00E52D7A">
        <w:t>b</w:t>
      </w:r>
      <w:proofErr w:type="gramEnd"/>
      <w:r w:rsidRPr="00E52D7A">
        <w:t>) jeżeli wady nie nadają się do usunięcia i uni</w:t>
      </w:r>
      <w:r>
        <w:t xml:space="preserve">emożliwiają użytkowanie zgodne </w:t>
      </w:r>
      <w:r>
        <w:br/>
      </w:r>
      <w:r w:rsidRPr="00E52D7A">
        <w:t>z przeznaczeniem, Zamawiający może odstąp</w:t>
      </w:r>
      <w:r>
        <w:t xml:space="preserve">ić od umowy lub żądać wykonania </w:t>
      </w:r>
      <w:r w:rsidRPr="00E52D7A">
        <w:t>przedmiotu umowy po raz drugi.</w:t>
      </w:r>
    </w:p>
    <w:p w:rsidR="00E52D7A" w:rsidRPr="00E52D7A" w:rsidRDefault="00E52D7A" w:rsidP="009705ED">
      <w:pPr>
        <w:pStyle w:val="Default"/>
        <w:jc w:val="both"/>
      </w:pPr>
      <w:r>
        <w:t>4</w:t>
      </w:r>
      <w:r w:rsidRPr="00E52D7A">
        <w:t>. Wykonawca jest zobowiązany do zawiadomienia Zamawiającego o usunięciu wad oraz do żądania wyznaczenia terminu na odbiór zakwest</w:t>
      </w:r>
      <w:r>
        <w:t>ionowanych poprzednio prac jako</w:t>
      </w:r>
      <w:r w:rsidR="009705ED">
        <w:t xml:space="preserve"> </w:t>
      </w:r>
      <w:r w:rsidRPr="00E52D7A">
        <w:t>wadliwych.</w:t>
      </w:r>
    </w:p>
    <w:p w:rsidR="00E52D7A" w:rsidRPr="0032544E" w:rsidRDefault="0032544E" w:rsidP="0032544E">
      <w:pPr>
        <w:pStyle w:val="Default"/>
        <w:jc w:val="both"/>
      </w:pPr>
      <w:r>
        <w:t>5</w:t>
      </w:r>
      <w:r w:rsidR="00E52D7A" w:rsidRPr="00E52D7A">
        <w:t>. Usunięcie wad powinno być stwierdzone protokolarnie przy</w:t>
      </w:r>
      <w:r>
        <w:t xml:space="preserve"> udziale upoważnionych </w:t>
      </w:r>
      <w:r w:rsidR="00E52D7A" w:rsidRPr="0032544E">
        <w:t>przedstawicieli Zamawiającego oraz Wykonawcy.</w:t>
      </w:r>
    </w:p>
    <w:p w:rsidR="003D1871" w:rsidRPr="0032544E" w:rsidRDefault="0032544E" w:rsidP="0032544E">
      <w:pPr>
        <w:pStyle w:val="Default"/>
        <w:jc w:val="both"/>
      </w:pPr>
      <w:r>
        <w:t>6</w:t>
      </w:r>
      <w:r w:rsidR="00E52D7A" w:rsidRPr="0032544E">
        <w:t>. W przypadku nieusunięcia przez Wykona</w:t>
      </w:r>
      <w:r>
        <w:t xml:space="preserve">wcę wad, o których mowa w ust. 3 </w:t>
      </w:r>
      <w:r w:rsidR="00E52D7A" w:rsidRPr="0032544E">
        <w:t>w wyznaczonym przez Zamawiającego terminie, Zamawiają</w:t>
      </w:r>
      <w:r>
        <w:t xml:space="preserve">cy może powierzyć poprawienie koncepcji </w:t>
      </w:r>
      <w:r w:rsidR="00E52D7A" w:rsidRPr="0032544E">
        <w:t>innym podmiotom na koszt i ryzyko Wykonawcy.</w:t>
      </w:r>
    </w:p>
    <w:p w:rsidR="005F7094" w:rsidRPr="005F7094" w:rsidRDefault="005F7094" w:rsidP="000E124E">
      <w:pPr>
        <w:pStyle w:val="Default"/>
        <w:jc w:val="center"/>
      </w:pPr>
    </w:p>
    <w:p w:rsidR="004A2285" w:rsidRPr="004A2285" w:rsidRDefault="005F7094" w:rsidP="000E124E">
      <w:pPr>
        <w:pStyle w:val="Default"/>
        <w:jc w:val="center"/>
        <w:rPr>
          <w:sz w:val="22"/>
          <w:szCs w:val="22"/>
        </w:rPr>
      </w:pPr>
      <w:r w:rsidRPr="004A7373">
        <w:rPr>
          <w:sz w:val="22"/>
          <w:szCs w:val="22"/>
        </w:rPr>
        <w:t>W</w:t>
      </w:r>
      <w:r w:rsidR="000E124E">
        <w:rPr>
          <w:sz w:val="22"/>
          <w:szCs w:val="22"/>
        </w:rPr>
        <w:t>YNAGRODZENIE</w:t>
      </w:r>
    </w:p>
    <w:p w:rsidR="004A2285" w:rsidRPr="004A2285" w:rsidRDefault="004A2285" w:rsidP="000E124E">
      <w:pPr>
        <w:pStyle w:val="Default"/>
        <w:jc w:val="center"/>
        <w:rPr>
          <w:sz w:val="22"/>
          <w:szCs w:val="22"/>
        </w:rPr>
      </w:pPr>
    </w:p>
    <w:p w:rsidR="004A2285" w:rsidRPr="004A2285" w:rsidRDefault="0032544E" w:rsidP="000E12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6</w:t>
      </w:r>
    </w:p>
    <w:p w:rsidR="004A2285" w:rsidRPr="005F7094" w:rsidRDefault="00D96688" w:rsidP="005F7094">
      <w:pPr>
        <w:pStyle w:val="Default"/>
        <w:jc w:val="both"/>
      </w:pPr>
      <w:r>
        <w:t xml:space="preserve">1. </w:t>
      </w:r>
      <w:r w:rsidR="004A2285" w:rsidRPr="005F7094">
        <w:t>Strony ustalają, że obowiązującą formą wynagrodzenia za przedmiot umowy jest wynagrodzenie ryczałtowe w rozumieniu art. 632 Kodeksu cywilnego.</w:t>
      </w:r>
    </w:p>
    <w:p w:rsidR="004A2285" w:rsidRPr="005F7094" w:rsidRDefault="004A2285" w:rsidP="005F7094">
      <w:pPr>
        <w:pStyle w:val="Default"/>
        <w:jc w:val="both"/>
      </w:pPr>
    </w:p>
    <w:p w:rsidR="004A2285" w:rsidRPr="005F7094" w:rsidRDefault="00D96688" w:rsidP="005F7094">
      <w:pPr>
        <w:pStyle w:val="Default"/>
        <w:jc w:val="both"/>
      </w:pPr>
      <w:r>
        <w:t xml:space="preserve">2. </w:t>
      </w:r>
      <w:r w:rsidR="004A2285" w:rsidRPr="005F7094">
        <w:t>Wynagrodzenie za wykonanie prac określonych w § 1 o</w:t>
      </w:r>
      <w:r w:rsidR="0032544E">
        <w:t xml:space="preserve">raz w terminie określonym </w:t>
      </w:r>
      <w:proofErr w:type="gramStart"/>
      <w:r w:rsidR="0032544E">
        <w:t xml:space="preserve">w  § 2 </w:t>
      </w:r>
      <w:r w:rsidR="004A2285" w:rsidRPr="005F7094">
        <w:t>niniejszej</w:t>
      </w:r>
      <w:proofErr w:type="gramEnd"/>
      <w:r w:rsidR="004A2285" w:rsidRPr="005F7094">
        <w:t xml:space="preserve"> Umowy, zgodnie z ofertą Wykonawcy </w:t>
      </w:r>
    </w:p>
    <w:p w:rsidR="004A2285" w:rsidRPr="005F7094" w:rsidRDefault="004A2285" w:rsidP="005F7094">
      <w:pPr>
        <w:pStyle w:val="Default"/>
        <w:jc w:val="both"/>
      </w:pPr>
      <w:proofErr w:type="gramStart"/>
      <w:r w:rsidRPr="005F7094">
        <w:t>a)   kwota</w:t>
      </w:r>
      <w:proofErr w:type="gramEnd"/>
      <w:r w:rsidRPr="005F7094">
        <w:t xml:space="preserve">  netto: ………………………………….. </w:t>
      </w:r>
      <w:proofErr w:type="gramStart"/>
      <w:r w:rsidRPr="005F7094">
        <w:t>złotych</w:t>
      </w:r>
      <w:proofErr w:type="gramEnd"/>
    </w:p>
    <w:p w:rsidR="004A2285" w:rsidRPr="005F7094" w:rsidRDefault="004A2285" w:rsidP="005F7094">
      <w:pPr>
        <w:pStyle w:val="Default"/>
        <w:jc w:val="both"/>
      </w:pPr>
      <w:r w:rsidRPr="005F7094">
        <w:t xml:space="preserve">      (słownie złotych: ………………………………………………………)</w:t>
      </w:r>
    </w:p>
    <w:p w:rsidR="004A2285" w:rsidRPr="005F7094" w:rsidRDefault="004A2285" w:rsidP="005F7094">
      <w:pPr>
        <w:pStyle w:val="Default"/>
        <w:jc w:val="both"/>
      </w:pPr>
      <w:r w:rsidRPr="005F7094">
        <w:t xml:space="preserve"> b) do </w:t>
      </w:r>
      <w:proofErr w:type="gramStart"/>
      <w:r w:rsidRPr="005F7094">
        <w:t>powyższej  kwoty</w:t>
      </w:r>
      <w:proofErr w:type="gramEnd"/>
      <w:r w:rsidRPr="005F7094">
        <w:t xml:space="preserve"> doliczony będzie  podatek VAT w   wysokości 23% tj. …………………….</w:t>
      </w:r>
    </w:p>
    <w:p w:rsidR="004A2285" w:rsidRPr="005F7094" w:rsidRDefault="004A2285" w:rsidP="005F7094">
      <w:pPr>
        <w:pStyle w:val="Default"/>
        <w:jc w:val="both"/>
      </w:pPr>
      <w:r w:rsidRPr="005F7094">
        <w:t xml:space="preserve"> c) kwota </w:t>
      </w:r>
      <w:proofErr w:type="gramStart"/>
      <w:r w:rsidRPr="005F7094">
        <w:t>brutto  ………………………………… złotych</w:t>
      </w:r>
      <w:proofErr w:type="gramEnd"/>
      <w:r w:rsidRPr="005F7094">
        <w:t xml:space="preserve">  (słownie złotych: ………………………………………………………….. ).     </w:t>
      </w:r>
    </w:p>
    <w:p w:rsidR="004A2285" w:rsidRPr="005F7094" w:rsidRDefault="009705ED" w:rsidP="005F7094">
      <w:pPr>
        <w:pStyle w:val="Default"/>
        <w:jc w:val="both"/>
      </w:pPr>
      <w:r>
        <w:t>3</w:t>
      </w:r>
      <w:r w:rsidR="004A2285" w:rsidRPr="005F7094">
        <w:t xml:space="preserve">. Powyższe wynagrodzenie ryczałtowe obejmuje wszystkie koszty związane z realizacją zamówienia, w tym także ryzyko Wykonawcy z tytułu oszacowania wszelkich kosztów związanych z realizacją przedmiotu umowy, a także oddziaływania innych czynników mających lub mogących mieć wpływ na koszty. Wynagrodzenie obejmuje również </w:t>
      </w:r>
      <w:r w:rsidR="005F7094">
        <w:t xml:space="preserve">prace </w:t>
      </w:r>
      <w:r w:rsidR="004A2285" w:rsidRPr="005F7094">
        <w:t>niezbędne do wykonania z</w:t>
      </w:r>
      <w:r>
        <w:t>a</w:t>
      </w:r>
      <w:r w:rsidR="004A2285" w:rsidRPr="005F7094">
        <w:t xml:space="preserve">dania tj. prace przygotowawcze, porządkowe. </w:t>
      </w:r>
    </w:p>
    <w:p w:rsidR="004A2285" w:rsidRPr="005F7094" w:rsidRDefault="009705ED" w:rsidP="005F7094">
      <w:pPr>
        <w:pStyle w:val="Default"/>
        <w:jc w:val="both"/>
      </w:pPr>
      <w:r>
        <w:t>4</w:t>
      </w:r>
      <w:r w:rsidR="004A2285" w:rsidRPr="005F7094">
        <w:t xml:space="preserve">. Kwoty określone w ust.1 zawierają wszystkie koszty związane z realizacją </w:t>
      </w:r>
      <w:proofErr w:type="gramStart"/>
      <w:r w:rsidR="004A2285" w:rsidRPr="005F7094">
        <w:t>przedmiotu   zamówienia</w:t>
      </w:r>
      <w:proofErr w:type="gramEnd"/>
      <w:r w:rsidR="004A2285" w:rsidRPr="005F7094">
        <w:t xml:space="preserve"> i nie mogą ulec zmianie,  za wyjątkiem sytuacji urzędowych zmian </w:t>
      </w:r>
      <w:r w:rsidR="004A2285" w:rsidRPr="005F7094">
        <w:br/>
        <w:t>w obowiązujących przepisach podatkowych, w tym zmiany VAT.</w:t>
      </w:r>
    </w:p>
    <w:p w:rsidR="004A2285" w:rsidRPr="005F7094" w:rsidRDefault="005F7094" w:rsidP="005F7094">
      <w:pPr>
        <w:pStyle w:val="Default"/>
        <w:jc w:val="both"/>
      </w:pPr>
      <w:r>
        <w:rPr>
          <w:sz w:val="22"/>
          <w:szCs w:val="22"/>
        </w:rPr>
        <w:lastRenderedPageBreak/>
        <w:t xml:space="preserve">5. </w:t>
      </w:r>
      <w:r w:rsidR="004A2285" w:rsidRPr="005F7094">
        <w:t xml:space="preserve">Wykonawca dokonał całościowej wyceny przedmiotu zamówienia na zakres prac objętych przedmiotem zamówienia na własną odpowiedzialność i ryzyko, w oparciu o </w:t>
      </w:r>
      <w:r w:rsidR="000E124E" w:rsidRPr="00131527">
        <w:t>ZAPROSZENIE</w:t>
      </w:r>
      <w:r w:rsidR="004A2285" w:rsidRPr="00131527">
        <w:t xml:space="preserve"> DO SKŁADANIA OFERT oraz wizję lokalną i nie zgłosił w tym zakresie żadnych</w:t>
      </w:r>
      <w:r w:rsidR="004A2285" w:rsidRPr="005F7094">
        <w:t xml:space="preserve"> uwag.</w:t>
      </w:r>
    </w:p>
    <w:p w:rsidR="004A2285" w:rsidRPr="005F7094" w:rsidRDefault="000E124E" w:rsidP="004A2285">
      <w:pPr>
        <w:pStyle w:val="Default"/>
      </w:pPr>
      <w:r>
        <w:t>6</w:t>
      </w:r>
      <w:r w:rsidR="004A2285" w:rsidRPr="005F7094">
        <w:t>. Niedoszacowanie, pomini</w:t>
      </w:r>
      <w:r w:rsidR="009705ED">
        <w:t>ę</w:t>
      </w:r>
      <w:r w:rsidR="004A2285" w:rsidRPr="005F7094">
        <w:t>cie oraz b</w:t>
      </w:r>
      <w:r w:rsidR="009705ED">
        <w:t>r</w:t>
      </w:r>
      <w:r w:rsidR="004A2285" w:rsidRPr="005F7094">
        <w:t>ak rozpoznania zak</w:t>
      </w:r>
      <w:r>
        <w:t xml:space="preserve">resu przedmiotu umowy nie może </w:t>
      </w:r>
      <w:r w:rsidR="004A2285" w:rsidRPr="005F7094">
        <w:t>być podstawą do żądania zmiany wynagrodzenia ryczałtowego określonego w umowie.</w:t>
      </w:r>
    </w:p>
    <w:p w:rsidR="000E124E" w:rsidRDefault="000E124E" w:rsidP="000E124E">
      <w:pPr>
        <w:pStyle w:val="Default"/>
      </w:pPr>
      <w:r>
        <w:t>7</w:t>
      </w:r>
      <w:r w:rsidR="004A2285" w:rsidRPr="005F7094">
        <w:t>. Ryczałt nie ulega zmianie w przypadku przedłużenia termi</w:t>
      </w:r>
      <w:r>
        <w:t>nu realizacji przedmiotu umowy</w:t>
      </w:r>
      <w:r w:rsidR="004A2285" w:rsidRPr="005F7094">
        <w:t>.</w:t>
      </w:r>
    </w:p>
    <w:p w:rsidR="000E124E" w:rsidRDefault="000E124E" w:rsidP="000E124E">
      <w:pPr>
        <w:pStyle w:val="Default"/>
        <w:jc w:val="center"/>
        <w:rPr>
          <w:sz w:val="22"/>
          <w:szCs w:val="22"/>
        </w:rPr>
      </w:pPr>
    </w:p>
    <w:p w:rsidR="000E124E" w:rsidRPr="004A2285" w:rsidRDefault="000E124E" w:rsidP="000E12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SPOSÓB PŁATNOŚCI</w:t>
      </w:r>
    </w:p>
    <w:p w:rsidR="000E124E" w:rsidRDefault="000E124E" w:rsidP="000E124E">
      <w:pPr>
        <w:pStyle w:val="Default"/>
      </w:pPr>
    </w:p>
    <w:p w:rsidR="004A2285" w:rsidRDefault="0032544E" w:rsidP="000E12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7</w:t>
      </w:r>
    </w:p>
    <w:p w:rsidR="000E124E" w:rsidRPr="004A2285" w:rsidRDefault="000E124E" w:rsidP="000E124E">
      <w:pPr>
        <w:pStyle w:val="Default"/>
        <w:jc w:val="center"/>
        <w:rPr>
          <w:sz w:val="22"/>
          <w:szCs w:val="22"/>
        </w:rPr>
      </w:pPr>
    </w:p>
    <w:p w:rsidR="004A2285" w:rsidRPr="000E124E" w:rsidRDefault="004A2285" w:rsidP="004A2285">
      <w:pPr>
        <w:pStyle w:val="Default"/>
      </w:pPr>
      <w:r w:rsidRPr="004A2285">
        <w:rPr>
          <w:sz w:val="22"/>
          <w:szCs w:val="22"/>
        </w:rPr>
        <w:t>1</w:t>
      </w:r>
      <w:r w:rsidRPr="000E124E">
        <w:t xml:space="preserve">. Zamawiający przewiduje rozliczenie po zakończeniu i odebraniu wszystkich robót. </w:t>
      </w:r>
    </w:p>
    <w:p w:rsidR="004A2285" w:rsidRPr="000E124E" w:rsidRDefault="004A2285" w:rsidP="000E124E">
      <w:pPr>
        <w:pStyle w:val="Default"/>
        <w:jc w:val="both"/>
      </w:pPr>
      <w:r w:rsidRPr="000E124E">
        <w:t>2.</w:t>
      </w:r>
      <w:r w:rsidR="0032544E">
        <w:t xml:space="preserve"> </w:t>
      </w:r>
      <w:r w:rsidRPr="000E124E">
        <w:t xml:space="preserve">Płatność dokonana będzie </w:t>
      </w:r>
      <w:r w:rsidR="000E124E">
        <w:t>na podstawie faktury końcowej</w:t>
      </w:r>
      <w:r w:rsidRPr="000E124E">
        <w:t>,</w:t>
      </w:r>
      <w:r w:rsidR="000E124E">
        <w:t xml:space="preserve"> potwierdzonej</w:t>
      </w:r>
      <w:r w:rsidRPr="000E124E">
        <w:t xml:space="preserve"> protokółem odbioru końcowego.</w:t>
      </w:r>
    </w:p>
    <w:p w:rsidR="004A2285" w:rsidRPr="000E124E" w:rsidRDefault="004A2285" w:rsidP="004A2285">
      <w:pPr>
        <w:pStyle w:val="Default"/>
      </w:pPr>
      <w:r w:rsidRPr="000E124E">
        <w:t xml:space="preserve">3. Faktura będzie wystawiona </w:t>
      </w:r>
      <w:r w:rsidR="000E124E">
        <w:t>po dokonaniu odbioru końcowego przedmiotu zamówienia</w:t>
      </w:r>
      <w:r w:rsidRPr="000E124E">
        <w:t xml:space="preserve">.  </w:t>
      </w:r>
    </w:p>
    <w:p w:rsidR="000E124E" w:rsidRDefault="004A2285" w:rsidP="000E124E">
      <w:pPr>
        <w:pStyle w:val="Default"/>
        <w:jc w:val="both"/>
      </w:pPr>
      <w:r w:rsidRPr="000E124E">
        <w:t>4.</w:t>
      </w:r>
      <w:r w:rsidR="000E124E">
        <w:t xml:space="preserve"> </w:t>
      </w:r>
      <w:r w:rsidRPr="000E124E">
        <w:t xml:space="preserve">Płatność za fakturę końcową dokonana zostanie przelewem na wskazany przez Wykonawcę rachunek bankowy, w terminie 30 dni kalendarzowych, licząc od dnia doręczenia faktury, Zamawiającemu wraz z protokółem końcowym odbioru prac.  </w:t>
      </w:r>
    </w:p>
    <w:p w:rsidR="004A2285" w:rsidRDefault="000E124E" w:rsidP="000E124E">
      <w:pPr>
        <w:pStyle w:val="Default"/>
        <w:jc w:val="both"/>
      </w:pPr>
      <w:r>
        <w:t>5</w:t>
      </w:r>
      <w:r w:rsidR="004A2285" w:rsidRPr="000E124E">
        <w:t>. Wykonawca zobowiązany jest do wskazania w wystawionej fakturze nazwy zadania.</w:t>
      </w:r>
    </w:p>
    <w:p w:rsidR="009705ED" w:rsidRPr="000E124E" w:rsidRDefault="009705ED" w:rsidP="000E124E">
      <w:pPr>
        <w:pStyle w:val="Default"/>
        <w:jc w:val="both"/>
      </w:pPr>
      <w:r>
        <w:rPr>
          <w:rFonts w:eastAsia="Calibri"/>
          <w:lang w:eastAsia="en-US"/>
        </w:rPr>
        <w:t>6</w:t>
      </w:r>
      <w:r w:rsidRPr="00150EA5">
        <w:rPr>
          <w:rFonts w:eastAsia="Calibri"/>
          <w:lang w:eastAsia="en-US"/>
        </w:rPr>
        <w:t>.</w:t>
      </w:r>
      <w:r w:rsidRPr="00395F8C">
        <w:rPr>
          <w:rFonts w:eastAsia="Calibri"/>
          <w:lang w:eastAsia="en-US"/>
        </w:rPr>
        <w:t xml:space="preserve"> </w:t>
      </w:r>
      <w:r w:rsidRPr="00150EA5">
        <w:rPr>
          <w:rFonts w:eastAsia="Calibri"/>
          <w:lang w:eastAsia="en-US"/>
        </w:rPr>
        <w:t xml:space="preserve">Za dzień zapłaty będzie uważany dzień obciążenia rachunku </w:t>
      </w:r>
      <w:r>
        <w:rPr>
          <w:rFonts w:eastAsia="Calibri"/>
          <w:lang w:eastAsia="en-US"/>
        </w:rPr>
        <w:t>Zamawiającego.</w:t>
      </w:r>
    </w:p>
    <w:p w:rsidR="004A2285" w:rsidRPr="000E124E" w:rsidRDefault="009705ED" w:rsidP="001D188F">
      <w:pPr>
        <w:pStyle w:val="Default"/>
        <w:jc w:val="both"/>
      </w:pPr>
      <w:r>
        <w:t>7</w:t>
      </w:r>
      <w:r w:rsidR="001D188F">
        <w:t>.</w:t>
      </w:r>
      <w:r w:rsidR="0032544E">
        <w:t xml:space="preserve"> </w:t>
      </w:r>
      <w:r w:rsidR="001D188F">
        <w:t>W</w:t>
      </w:r>
      <w:r w:rsidR="0032544E">
        <w:t xml:space="preserve"> </w:t>
      </w:r>
      <w:r w:rsidR="004A2285" w:rsidRPr="000E124E">
        <w:t xml:space="preserve">przypadku udziału podwykonawców, należności za wykonanie powierzonego podwykonawcy zakresu rzeczowego części przedmiotu umowy, rozliczana będzie zgodnie </w:t>
      </w:r>
      <w:r w:rsidR="001D188F">
        <w:br/>
        <w:t>z zapisem w § 1</w:t>
      </w:r>
      <w:r w:rsidR="0032544E">
        <w:t xml:space="preserve"> ust. 3</w:t>
      </w:r>
      <w:r w:rsidR="004A2285" w:rsidRPr="000E124E">
        <w:t>.</w:t>
      </w:r>
    </w:p>
    <w:p w:rsidR="004A2285" w:rsidRDefault="004A2285" w:rsidP="004A2285">
      <w:pPr>
        <w:pStyle w:val="Default"/>
      </w:pPr>
      <w:r w:rsidRPr="000E124E">
        <w:t xml:space="preserve">    </w:t>
      </w:r>
      <w:r w:rsidR="001D188F">
        <w:t xml:space="preserve">                              </w:t>
      </w:r>
    </w:p>
    <w:p w:rsidR="0032544E" w:rsidRDefault="0032544E" w:rsidP="0032544E">
      <w:pPr>
        <w:pStyle w:val="Default"/>
        <w:jc w:val="center"/>
      </w:pPr>
      <w:r>
        <w:t>PRAWA AUTORSKIE</w:t>
      </w:r>
    </w:p>
    <w:p w:rsidR="0032544E" w:rsidRDefault="0032544E" w:rsidP="0032544E">
      <w:pPr>
        <w:pStyle w:val="Default"/>
        <w:jc w:val="center"/>
      </w:pPr>
    </w:p>
    <w:p w:rsidR="0032544E" w:rsidRDefault="00F9553A" w:rsidP="0032544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8</w:t>
      </w:r>
    </w:p>
    <w:p w:rsidR="0032544E" w:rsidRDefault="0032544E" w:rsidP="0032544E">
      <w:pPr>
        <w:pStyle w:val="Default"/>
      </w:pPr>
    </w:p>
    <w:p w:rsidR="0032544E" w:rsidRDefault="0032544E" w:rsidP="0032544E">
      <w:pPr>
        <w:pStyle w:val="Default"/>
        <w:jc w:val="both"/>
      </w:pPr>
      <w:r>
        <w:t>1. Wykonawca oświadcza, iż wszelkie utwory powstałe w związku z wykonaniem koncepcji są oryginalne, bez niedozwolonych zapożyczeń z utworów osób trzecich, nie naruszają praw osób trzecich, w szczególności praw autorskich oraz dóbr osobistych.</w:t>
      </w:r>
    </w:p>
    <w:p w:rsidR="0032544E" w:rsidRDefault="0032544E" w:rsidP="0032544E">
      <w:pPr>
        <w:pStyle w:val="Default"/>
        <w:jc w:val="both"/>
      </w:pPr>
      <w:r>
        <w:t>2. Wykonawca zobowiązuje się, że wykonując przedmiot Umowy nie naruszy praw majątkowych osób trzecich i przekaże Zamawiającemu przedmiot umowy w stanie wolnym od obciążeń prawami osób trzecich.</w:t>
      </w:r>
    </w:p>
    <w:p w:rsidR="0032544E" w:rsidRDefault="0032544E" w:rsidP="0032544E">
      <w:pPr>
        <w:pStyle w:val="Default"/>
        <w:jc w:val="both"/>
      </w:pPr>
      <w:r>
        <w:t>3. W ramach wynagrodzenia określonego w § 6 ust. 2 Umowy, Wykonawca przenosi na Zamawiającego majątkowe prawa autorskiego do utworów powstałych w ramach wykonywania Umowy w zakresie następujących pól eksploatacji</w:t>
      </w:r>
      <w:r w:rsidR="00483619">
        <w:t xml:space="preserve"> a w szczególności:</w:t>
      </w:r>
    </w:p>
    <w:p w:rsidR="0032544E" w:rsidRDefault="0032544E" w:rsidP="0032544E">
      <w:pPr>
        <w:pStyle w:val="Default"/>
        <w:jc w:val="both"/>
      </w:pPr>
      <w:r>
        <w:t>1) w zakresie utrwalania i zwielokrotniania utworu - wytwarzanie dowolną dla Zamawiającego techniką egzemplarzy utworu, w tym techniką drukarską, reprograficzną, zapisu magnetycznego oraz techniką cyfrową;</w:t>
      </w:r>
    </w:p>
    <w:p w:rsidR="0032544E" w:rsidRDefault="0032544E" w:rsidP="0032544E">
      <w:pPr>
        <w:pStyle w:val="Default"/>
        <w:jc w:val="both"/>
      </w:pPr>
      <w:r>
        <w:t>2) w zakresie obrotu oryginałem albo egzemplarzami, na których utwór utrwalono wprowadzanie do obrotu, użyczenie lub najem oryginału albo egzemplarzy;</w:t>
      </w:r>
    </w:p>
    <w:p w:rsidR="0032544E" w:rsidRDefault="0032544E" w:rsidP="0032544E">
      <w:pPr>
        <w:pStyle w:val="Default"/>
        <w:jc w:val="both"/>
      </w:pPr>
      <w:r>
        <w:t>3) rozpowszechniania, w tym użyczenia lub najmu, programu komputerowego lub jego kopii;</w:t>
      </w:r>
    </w:p>
    <w:p w:rsidR="0032544E" w:rsidRDefault="0032544E" w:rsidP="0032544E">
      <w:pPr>
        <w:pStyle w:val="Default"/>
      </w:pPr>
      <w:r>
        <w:t>4) sporządzanie kopii zapasowej,</w:t>
      </w:r>
    </w:p>
    <w:p w:rsidR="0032544E" w:rsidRDefault="0032544E" w:rsidP="0032544E">
      <w:pPr>
        <w:pStyle w:val="Default"/>
      </w:pPr>
      <w:r>
        <w:t>5) wprowadzenie do pamięci komputerów i serwerów sieci komputerowych,</w:t>
      </w:r>
    </w:p>
    <w:p w:rsidR="0032544E" w:rsidRDefault="0032544E" w:rsidP="0032544E">
      <w:pPr>
        <w:pStyle w:val="Default"/>
        <w:jc w:val="both"/>
      </w:pPr>
      <w:r>
        <w:t>6) wprowadzanie do obrotu nośników zapisu wszelkiego rodzaju, w tym np. CD, DVD, a także publikacji wydawniczych realizowanych na podstawie utworu lub z jego wykorzystaniem.</w:t>
      </w:r>
    </w:p>
    <w:p w:rsidR="0032544E" w:rsidRDefault="0032544E" w:rsidP="0032544E">
      <w:pPr>
        <w:pStyle w:val="Default"/>
        <w:jc w:val="both"/>
      </w:pPr>
      <w:r>
        <w:t>4. Wykonawca upoważnia Zamawiającego do wykonywania autorskich praw zależnych do utworów powstałych w ramach wykonywania przedmiotu umowy.</w:t>
      </w:r>
    </w:p>
    <w:p w:rsidR="0032544E" w:rsidRDefault="0032544E" w:rsidP="0032544E">
      <w:pPr>
        <w:pStyle w:val="Default"/>
      </w:pPr>
      <w:r>
        <w:t>5. Przeniesienie na Zamawiającego autorskich praw majątkowych do utworów stanowiących przedmiot Umowy z chwilą podpisania protokołu odbioru końcowego.</w:t>
      </w:r>
    </w:p>
    <w:p w:rsidR="0032544E" w:rsidRDefault="0032544E" w:rsidP="0032544E">
      <w:pPr>
        <w:pStyle w:val="Default"/>
        <w:jc w:val="both"/>
      </w:pPr>
      <w:r>
        <w:lastRenderedPageBreak/>
        <w:t>6. Wykonawca jest odpowiedzialny względem Zamawiającego za wszelkie wady prawne powstałe podczas wykonywania przedmiotu Umowy, a w szczególności za ewentualne roszczenia osób trzecich wynikające z naruszenia praw własności intelektualnej.</w:t>
      </w:r>
    </w:p>
    <w:p w:rsidR="0032544E" w:rsidRDefault="0032544E" w:rsidP="0032544E">
      <w:pPr>
        <w:pStyle w:val="Default"/>
        <w:jc w:val="both"/>
      </w:pPr>
      <w:r>
        <w:t>7. W razie skierowania przeciwko Zamawiającemu jakichkolwiek roszczeń przez osoby trzecie z tytułu przysługujących im praw autorskich do utworów powstałych w związku z wykonaniem przedmiotu umowy, Zamawiający zawiadomi o tym fakcie Wykonawcę, który obowiązany jest do pełnego i terminowego zaspokojenia powyższych roszczeń.</w:t>
      </w:r>
    </w:p>
    <w:p w:rsidR="0032544E" w:rsidRPr="000E124E" w:rsidRDefault="0032544E" w:rsidP="004A2285">
      <w:pPr>
        <w:pStyle w:val="Default"/>
      </w:pPr>
    </w:p>
    <w:p w:rsidR="00C84634" w:rsidRDefault="00C84634" w:rsidP="00C84634">
      <w:pPr>
        <w:pStyle w:val="Default"/>
        <w:jc w:val="center"/>
        <w:rPr>
          <w:sz w:val="22"/>
          <w:szCs w:val="22"/>
        </w:rPr>
      </w:pPr>
      <w:r w:rsidRPr="00C84634">
        <w:rPr>
          <w:sz w:val="22"/>
          <w:szCs w:val="22"/>
        </w:rPr>
        <w:t>WSPÓŁPRACA STRON I NADZÓR</w:t>
      </w:r>
    </w:p>
    <w:p w:rsidR="00C84634" w:rsidRPr="00C84634" w:rsidRDefault="00C84634" w:rsidP="00C84634">
      <w:pPr>
        <w:pStyle w:val="Default"/>
        <w:jc w:val="center"/>
        <w:rPr>
          <w:sz w:val="22"/>
          <w:szCs w:val="22"/>
        </w:rPr>
      </w:pPr>
    </w:p>
    <w:p w:rsidR="00C84634" w:rsidRPr="00C84634" w:rsidRDefault="00F9553A" w:rsidP="00C8463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9</w:t>
      </w:r>
    </w:p>
    <w:p w:rsidR="00C84634" w:rsidRPr="00C84634" w:rsidRDefault="00C84634" w:rsidP="00C84634">
      <w:pPr>
        <w:pStyle w:val="Default"/>
      </w:pPr>
    </w:p>
    <w:p w:rsidR="00C84634" w:rsidRPr="00C84634" w:rsidRDefault="00C84634" w:rsidP="00C84634">
      <w:pPr>
        <w:pStyle w:val="Default"/>
        <w:jc w:val="both"/>
      </w:pPr>
      <w:r w:rsidRPr="00C84634">
        <w:t>1. W celu omówienia bieżących spraw dotyczących wykonania i zaawans</w:t>
      </w:r>
      <w:r>
        <w:t xml:space="preserve">owania </w:t>
      </w:r>
      <w:r w:rsidR="004423D5">
        <w:t>prac</w:t>
      </w:r>
      <w:r>
        <w:t xml:space="preserve">, </w:t>
      </w:r>
      <w:r w:rsidR="00A17D42">
        <w:t>Z</w:t>
      </w:r>
      <w:r>
        <w:t xml:space="preserve">amawiający może </w:t>
      </w:r>
      <w:r w:rsidRPr="00C84634">
        <w:t xml:space="preserve">zwołać </w:t>
      </w:r>
      <w:r w:rsidR="004423D5">
        <w:t xml:space="preserve">naradę </w:t>
      </w:r>
      <w:r w:rsidRPr="00C84634">
        <w:t xml:space="preserve">koordynacyjną z </w:t>
      </w:r>
      <w:r>
        <w:t>udziałem przedstawicieli Wykonawcy</w:t>
      </w:r>
      <w:r w:rsidRPr="00C84634">
        <w:t xml:space="preserve"> i</w:t>
      </w:r>
      <w:r>
        <w:t xml:space="preserve"> Zamawiając</w:t>
      </w:r>
      <w:r w:rsidR="0032544E">
        <w:t>ego.</w:t>
      </w:r>
    </w:p>
    <w:p w:rsidR="00C84634" w:rsidRPr="00C84634" w:rsidRDefault="00C84634" w:rsidP="0032544E">
      <w:pPr>
        <w:pStyle w:val="Default"/>
        <w:jc w:val="both"/>
      </w:pPr>
      <w:r w:rsidRPr="00C84634">
        <w:t>2. Narady będą protokołowane a kopie protokołu zostaną doręczone wsz</w:t>
      </w:r>
      <w:r>
        <w:t xml:space="preserve">ystkim osobom biorącym udział w </w:t>
      </w:r>
      <w:r w:rsidRPr="00C84634">
        <w:t>spotkaniu.</w:t>
      </w:r>
    </w:p>
    <w:p w:rsidR="00C84634" w:rsidRDefault="00C84634" w:rsidP="00C84634">
      <w:pPr>
        <w:pStyle w:val="Default"/>
        <w:jc w:val="both"/>
      </w:pPr>
      <w:r>
        <w:t xml:space="preserve">3. </w:t>
      </w:r>
      <w:r w:rsidRPr="00C84634">
        <w:t xml:space="preserve">Wykonawca </w:t>
      </w:r>
      <w:r w:rsidR="00131527">
        <w:t>oświadcza, że</w:t>
      </w:r>
      <w:r w:rsidRPr="00C84634">
        <w:t xml:space="preserve"> </w:t>
      </w:r>
      <w:r w:rsidR="00131527">
        <w:t xml:space="preserve">do kontaktów z Zamawiającym wyznacza </w:t>
      </w:r>
      <w:r w:rsidRPr="00C84634">
        <w:t>:</w:t>
      </w:r>
    </w:p>
    <w:p w:rsidR="00C84634" w:rsidRPr="00C84634" w:rsidRDefault="00C84634" w:rsidP="00131527">
      <w:pPr>
        <w:pStyle w:val="Default"/>
        <w:jc w:val="both"/>
      </w:pPr>
      <w:r>
        <w:t xml:space="preserve"> ............</w:t>
      </w:r>
      <w:r w:rsidRPr="00C84634">
        <w:t>........</w:t>
      </w:r>
      <w:r w:rsidR="00131527">
        <w:t xml:space="preserve">...........................  </w:t>
      </w:r>
      <w:proofErr w:type="gramStart"/>
      <w:r w:rsidR="00131527">
        <w:t>tel</w:t>
      </w:r>
      <w:proofErr w:type="gramEnd"/>
      <w:r w:rsidR="00131527">
        <w:t xml:space="preserve">. /fax/ mail </w:t>
      </w:r>
    </w:p>
    <w:p w:rsidR="004A2285" w:rsidRDefault="00C84634" w:rsidP="00C84634">
      <w:pPr>
        <w:pStyle w:val="Default"/>
      </w:pPr>
      <w:r w:rsidRPr="00C84634">
        <w:t xml:space="preserve">6. Nadzór ze strony Zamawiającego sprawować będzie </w:t>
      </w:r>
      <w:r w:rsidR="00D96688">
        <w:t>……………………………..</w:t>
      </w:r>
    </w:p>
    <w:p w:rsidR="0098744D" w:rsidRPr="00131527" w:rsidRDefault="004A2285" w:rsidP="0098744D">
      <w:pPr>
        <w:pStyle w:val="Default"/>
        <w:jc w:val="both"/>
      </w:pPr>
      <w:r w:rsidRPr="00131527">
        <w:t xml:space="preserve">                                                 </w:t>
      </w:r>
      <w:r w:rsidR="00D96688" w:rsidRPr="00131527">
        <w:t xml:space="preserve">                   </w:t>
      </w:r>
    </w:p>
    <w:p w:rsidR="0098744D" w:rsidRPr="00131527" w:rsidRDefault="0098744D" w:rsidP="0098744D">
      <w:pPr>
        <w:pStyle w:val="Default"/>
        <w:jc w:val="both"/>
      </w:pPr>
    </w:p>
    <w:p w:rsidR="0098744D" w:rsidRDefault="0098744D" w:rsidP="0098744D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KARY UMOWNE</w:t>
      </w:r>
    </w:p>
    <w:p w:rsidR="0098744D" w:rsidRDefault="0098744D" w:rsidP="0098744D">
      <w:pPr>
        <w:pStyle w:val="Default"/>
        <w:jc w:val="center"/>
        <w:rPr>
          <w:sz w:val="22"/>
          <w:szCs w:val="22"/>
        </w:rPr>
      </w:pPr>
    </w:p>
    <w:p w:rsidR="004A2285" w:rsidRPr="0098744D" w:rsidRDefault="00F9553A" w:rsidP="0098744D">
      <w:pPr>
        <w:pStyle w:val="Default"/>
        <w:jc w:val="center"/>
      </w:pPr>
      <w:r>
        <w:rPr>
          <w:sz w:val="22"/>
          <w:szCs w:val="22"/>
        </w:rPr>
        <w:t>§ 1</w:t>
      </w:r>
      <w:r w:rsidR="00C22925">
        <w:rPr>
          <w:sz w:val="22"/>
          <w:szCs w:val="22"/>
        </w:rPr>
        <w:t>0</w:t>
      </w:r>
    </w:p>
    <w:p w:rsidR="0098744D" w:rsidRDefault="0098744D" w:rsidP="00D96688">
      <w:pPr>
        <w:pStyle w:val="Default"/>
        <w:jc w:val="both"/>
        <w:rPr>
          <w:sz w:val="22"/>
          <w:szCs w:val="22"/>
        </w:rPr>
      </w:pPr>
    </w:p>
    <w:p w:rsidR="00131527" w:rsidRDefault="004A2285" w:rsidP="00D96688">
      <w:pPr>
        <w:pStyle w:val="Default"/>
        <w:jc w:val="both"/>
      </w:pPr>
      <w:r w:rsidRPr="004A2285">
        <w:rPr>
          <w:sz w:val="22"/>
          <w:szCs w:val="22"/>
        </w:rPr>
        <w:t>1</w:t>
      </w:r>
      <w:r w:rsidRPr="00D96688">
        <w:t>. Strony postanawiają, że w przypadku nienależytego wykonania postanowień niniejszej umowy obowiązującą formą odszkodowania będą kary umowne naliczane w następujących sytuacjach:</w:t>
      </w:r>
    </w:p>
    <w:p w:rsidR="004A2285" w:rsidRPr="00D96688" w:rsidRDefault="004A2285" w:rsidP="00D96688">
      <w:pPr>
        <w:pStyle w:val="Default"/>
        <w:jc w:val="both"/>
      </w:pPr>
      <w:r w:rsidRPr="00D96688">
        <w:t>1) Wykonawca zapłaci Zamawiającemu kary umowne:</w:t>
      </w:r>
    </w:p>
    <w:p w:rsidR="00317F00" w:rsidRPr="00131527" w:rsidRDefault="004A2285" w:rsidP="00D96688">
      <w:pPr>
        <w:pStyle w:val="Default"/>
        <w:jc w:val="both"/>
      </w:pPr>
      <w:r w:rsidRPr="00D96688">
        <w:t xml:space="preserve">a) za odstąpienie od umowy przez Zamawiającego w całości lub w części, z przyczyn </w:t>
      </w:r>
      <w:proofErr w:type="gramStart"/>
      <w:r w:rsidRPr="00D96688">
        <w:t>za  które</w:t>
      </w:r>
      <w:proofErr w:type="gramEnd"/>
      <w:r w:rsidRPr="00D96688">
        <w:t xml:space="preserve"> odpowiedzialność ponosi Wykonawca - w wysokości 10% wynagrodzenia brutto, określonego w </w:t>
      </w:r>
      <w:r w:rsidR="00317F00" w:rsidRPr="00131527">
        <w:t>§</w:t>
      </w:r>
      <w:r w:rsidR="00131527" w:rsidRPr="00131527">
        <w:t xml:space="preserve"> 6  ust 2 </w:t>
      </w:r>
      <w:r w:rsidR="00317F00" w:rsidRPr="00131527">
        <w:t xml:space="preserve"> </w:t>
      </w:r>
      <w:r w:rsidR="00131527">
        <w:t xml:space="preserve"> pkt. c </w:t>
      </w:r>
      <w:r w:rsidR="00317F00" w:rsidRPr="00131527">
        <w:t>umowy.</w:t>
      </w:r>
    </w:p>
    <w:p w:rsidR="004A2285" w:rsidRPr="00131527" w:rsidRDefault="004A2285" w:rsidP="00D96688">
      <w:pPr>
        <w:pStyle w:val="Default"/>
        <w:jc w:val="both"/>
      </w:pPr>
      <w:r w:rsidRPr="00D96688">
        <w:t>b) za niedotrzymanie terminu wykonania zamówienia w wysokości 0,2%</w:t>
      </w:r>
      <w:proofErr w:type="gramStart"/>
      <w:r w:rsidRPr="00D96688">
        <w:t>wynagrodzenia  brutto</w:t>
      </w:r>
      <w:proofErr w:type="gramEnd"/>
      <w:r w:rsidRPr="00D96688">
        <w:t xml:space="preserve">, określonego w </w:t>
      </w:r>
      <w:r w:rsidR="00317F00" w:rsidRPr="00131527">
        <w:t>§</w:t>
      </w:r>
      <w:r w:rsidR="00131527" w:rsidRPr="00131527">
        <w:t xml:space="preserve"> 6</w:t>
      </w:r>
      <w:r w:rsidR="00317F00" w:rsidRPr="00131527">
        <w:t xml:space="preserve">  ust 2 pkt. c </w:t>
      </w:r>
      <w:r w:rsidRPr="00D96688">
        <w:t>umowy, za każdy dzień opóźnienia, w stosunku do terminu,  o</w:t>
      </w:r>
      <w:r w:rsidR="00131527">
        <w:t xml:space="preserve"> którym mowa w § 3</w:t>
      </w:r>
      <w:r w:rsidRPr="00D96688">
        <w:t xml:space="preserve"> umowy,</w:t>
      </w:r>
    </w:p>
    <w:p w:rsidR="004A2285" w:rsidRPr="00D96688" w:rsidRDefault="004A2285" w:rsidP="00D96688">
      <w:pPr>
        <w:pStyle w:val="Default"/>
        <w:jc w:val="both"/>
      </w:pPr>
      <w:r w:rsidRPr="00D96688">
        <w:t xml:space="preserve"> c) za opóźnienie w usunięciu wad i usterek stwierdzonych przy odbiorze lub ujawnionych </w:t>
      </w:r>
      <w:r w:rsidRPr="00D96688">
        <w:br/>
        <w:t xml:space="preserve">w okresie rękojmi w wysokości 0,2% wynagrodzenia brutto, określonego w </w:t>
      </w:r>
      <w:proofErr w:type="gramStart"/>
      <w:r w:rsidRPr="00D96688">
        <w:t xml:space="preserve">paragrafie </w:t>
      </w:r>
      <w:r w:rsidR="00173DEE" w:rsidRPr="00131527">
        <w:t>§</w:t>
      </w:r>
      <w:r w:rsidR="00131527" w:rsidRPr="00131527">
        <w:t xml:space="preserve"> 6</w:t>
      </w:r>
      <w:r w:rsidR="00173DEE" w:rsidRPr="00131527">
        <w:t xml:space="preserve">  ust</w:t>
      </w:r>
      <w:proofErr w:type="gramEnd"/>
      <w:r w:rsidR="00173DEE" w:rsidRPr="00131527">
        <w:t xml:space="preserve"> </w:t>
      </w:r>
      <w:r w:rsidR="00131527" w:rsidRPr="00131527">
        <w:t xml:space="preserve">2 </w:t>
      </w:r>
      <w:r w:rsidR="00131527">
        <w:t xml:space="preserve">pkt. c </w:t>
      </w:r>
      <w:r w:rsidR="00173DEE" w:rsidRPr="00131527">
        <w:t xml:space="preserve">umowy </w:t>
      </w:r>
      <w:r w:rsidRPr="00D96688">
        <w:t>za każdy dzień opóźnienia, liczony od dnia następnego po upływie terminu wyznaczonego przez Zamawiającego na usunięcie  usterki.</w:t>
      </w:r>
    </w:p>
    <w:p w:rsidR="004A2285" w:rsidRPr="00D96688" w:rsidRDefault="004A2285" w:rsidP="00D96688">
      <w:pPr>
        <w:pStyle w:val="Default"/>
        <w:jc w:val="both"/>
      </w:pPr>
      <w:r w:rsidRPr="00D96688">
        <w:t xml:space="preserve">2. Zamawiający zapłaci Wykonawcy karę </w:t>
      </w:r>
      <w:proofErr w:type="gramStart"/>
      <w:r w:rsidRPr="00D96688">
        <w:t>umowną  za</w:t>
      </w:r>
      <w:proofErr w:type="gramEnd"/>
      <w:r w:rsidRPr="00D96688">
        <w:t xml:space="preserve"> odstąpienie od umowy przez Wykonawcę  z przyczyn, za które odpowiedzialność ponosi zamawiający w wysokości 10 % wynagrodzenia umownego brutto  za przedmiot umowy, określonego w </w:t>
      </w:r>
      <w:r w:rsidR="00173DEE" w:rsidRPr="00D96688">
        <w:rPr>
          <w:sz w:val="22"/>
          <w:szCs w:val="22"/>
        </w:rPr>
        <w:t>§</w:t>
      </w:r>
      <w:r w:rsidR="00173DEE">
        <w:rPr>
          <w:sz w:val="22"/>
          <w:szCs w:val="22"/>
        </w:rPr>
        <w:t xml:space="preserve"> 8  ust 2 pkt. c umowy.</w:t>
      </w:r>
    </w:p>
    <w:p w:rsidR="004A2285" w:rsidRPr="00D96688" w:rsidRDefault="004A2285" w:rsidP="00D96688">
      <w:pPr>
        <w:pStyle w:val="Default"/>
        <w:jc w:val="both"/>
      </w:pPr>
      <w:r w:rsidRPr="00D96688">
        <w:t xml:space="preserve"> 3. Jeżeli wysokość zastrzeżonych karnych nie pokrywa poniesionej szkody Zamawiający może dochodzić odszkodowania uzupełniającego do wysokości poniesionej szkody.</w:t>
      </w:r>
    </w:p>
    <w:p w:rsidR="004A2285" w:rsidRPr="00D96688" w:rsidRDefault="004A2285" w:rsidP="00D96688">
      <w:pPr>
        <w:pStyle w:val="Default"/>
        <w:jc w:val="both"/>
      </w:pPr>
      <w:r w:rsidRPr="00D96688">
        <w:t xml:space="preserve">4. Zapłata </w:t>
      </w:r>
      <w:proofErr w:type="gramStart"/>
      <w:r w:rsidRPr="00D96688">
        <w:t>wymienion</w:t>
      </w:r>
      <w:r w:rsidR="00F9553A">
        <w:t>ych  w</w:t>
      </w:r>
      <w:proofErr w:type="gramEnd"/>
      <w:r w:rsidR="00F9553A">
        <w:t xml:space="preserve"> § 1</w:t>
      </w:r>
      <w:r w:rsidR="00C22925">
        <w:t>0</w:t>
      </w:r>
      <w:r w:rsidRPr="00D96688">
        <w:t xml:space="preserve"> kar umownych, nie zwalnia Stron z wypełnienia  wzajemnych zobowiązań wynikających z zapisów umowy.</w:t>
      </w:r>
    </w:p>
    <w:p w:rsidR="004A2285" w:rsidRPr="00D96688" w:rsidRDefault="004A2285" w:rsidP="00D96688">
      <w:pPr>
        <w:pStyle w:val="Default"/>
        <w:jc w:val="both"/>
      </w:pPr>
      <w:r w:rsidRPr="00D96688">
        <w:t xml:space="preserve">5. Kara umowna powinna być zapłacona przelewem na rachunek bankowy przez Stronę, która naruszyła warunki umowy w terminie 14 dni kalendarzowych od daty wystąpienia </w:t>
      </w:r>
      <w:r w:rsidRPr="00D96688">
        <w:br/>
        <w:t>z żądaniem zapłaty.</w:t>
      </w:r>
    </w:p>
    <w:p w:rsidR="004A2285" w:rsidRPr="00D96688" w:rsidRDefault="004A2285" w:rsidP="00D96688">
      <w:pPr>
        <w:pStyle w:val="Default"/>
        <w:jc w:val="both"/>
      </w:pPr>
      <w:r w:rsidRPr="00D96688">
        <w:lastRenderedPageBreak/>
        <w:t xml:space="preserve">6. Wykonawca nie ponosi odpowiedzialności za uchybienia uzgodnionym terminom realizacji robót, powstałe z winy Zamawiającego, uzgodnione terminy </w:t>
      </w:r>
      <w:r w:rsidR="00173DEE">
        <w:t xml:space="preserve">wykonania zamówienia </w:t>
      </w:r>
      <w:r w:rsidRPr="00D96688">
        <w:t xml:space="preserve">przedłużone zostaną </w:t>
      </w:r>
      <w:proofErr w:type="gramStart"/>
      <w:r w:rsidRPr="00D96688">
        <w:t>o  czas</w:t>
      </w:r>
      <w:proofErr w:type="gramEnd"/>
      <w:r w:rsidRPr="00D96688">
        <w:t xml:space="preserve"> trwania przestojów, powstałych z winy Zamawiającego.</w:t>
      </w:r>
    </w:p>
    <w:p w:rsidR="004A2285" w:rsidRDefault="004A2285" w:rsidP="004A2285">
      <w:pPr>
        <w:pStyle w:val="Default"/>
      </w:pPr>
    </w:p>
    <w:p w:rsidR="00173DEE" w:rsidRDefault="00173DEE" w:rsidP="00173DEE">
      <w:pPr>
        <w:pStyle w:val="Default"/>
        <w:jc w:val="center"/>
      </w:pPr>
      <w:r>
        <w:t xml:space="preserve">ODSTĄPIENIE OD UMOWY </w:t>
      </w:r>
    </w:p>
    <w:p w:rsidR="00173DEE" w:rsidRPr="00D96688" w:rsidRDefault="00173DEE" w:rsidP="00173DEE">
      <w:pPr>
        <w:pStyle w:val="Default"/>
        <w:jc w:val="center"/>
      </w:pPr>
    </w:p>
    <w:p w:rsidR="004A2285" w:rsidRDefault="00F9553A" w:rsidP="00173DE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  <w:r w:rsidR="00C22925">
        <w:rPr>
          <w:sz w:val="22"/>
          <w:szCs w:val="22"/>
        </w:rPr>
        <w:t>1</w:t>
      </w:r>
    </w:p>
    <w:p w:rsidR="00173DEE" w:rsidRPr="004A2285" w:rsidRDefault="00173DEE" w:rsidP="00173DEE">
      <w:pPr>
        <w:pStyle w:val="Default"/>
        <w:jc w:val="center"/>
        <w:rPr>
          <w:sz w:val="22"/>
          <w:szCs w:val="22"/>
        </w:rPr>
      </w:pPr>
    </w:p>
    <w:p w:rsidR="004A2285" w:rsidRPr="00173DEE" w:rsidRDefault="00173DEE" w:rsidP="00173DEE">
      <w:pPr>
        <w:pStyle w:val="Default"/>
        <w:jc w:val="both"/>
      </w:pPr>
      <w:r>
        <w:t xml:space="preserve">1. </w:t>
      </w:r>
      <w:r w:rsidR="004A2285" w:rsidRPr="00173DEE">
        <w:t xml:space="preserve">Zamawiający może odstąpić od umowy w przypadkach przewidzianych </w:t>
      </w:r>
      <w:r>
        <w:t xml:space="preserve">w </w:t>
      </w:r>
      <w:r w:rsidR="004A2285" w:rsidRPr="00173DEE">
        <w:t>K</w:t>
      </w:r>
      <w:r>
        <w:t>odeksie Cywilnym</w:t>
      </w:r>
      <w:r w:rsidR="004A2285" w:rsidRPr="00173DEE">
        <w:t>.  Zamawiający i Wykonawca może ponadto odstąpić od umowy, jeżeli druga strona narusza w sposób istotny postanowienia umowy.</w:t>
      </w:r>
    </w:p>
    <w:p w:rsidR="004A2285" w:rsidRPr="00173DEE" w:rsidRDefault="00173DEE" w:rsidP="00173DEE">
      <w:pPr>
        <w:pStyle w:val="Default"/>
        <w:jc w:val="both"/>
      </w:pPr>
      <w:r>
        <w:t xml:space="preserve">2. </w:t>
      </w:r>
      <w:r w:rsidR="004A2285" w:rsidRPr="00173DEE">
        <w:t xml:space="preserve">Zamawiającemu </w:t>
      </w:r>
      <w:proofErr w:type="gramStart"/>
      <w:r w:rsidR="004A2285" w:rsidRPr="00173DEE">
        <w:t>przysługuje  prawo</w:t>
      </w:r>
      <w:proofErr w:type="gramEnd"/>
      <w:r w:rsidR="004A2285" w:rsidRPr="00173DEE">
        <w:t xml:space="preserve"> do odstąpienia od niniejszej umowy, gdy:</w:t>
      </w:r>
    </w:p>
    <w:p w:rsidR="004A2285" w:rsidRPr="00173DEE" w:rsidRDefault="00173DEE" w:rsidP="00173DEE">
      <w:pPr>
        <w:pStyle w:val="Default"/>
        <w:jc w:val="both"/>
      </w:pPr>
      <w:proofErr w:type="gramStart"/>
      <w:r>
        <w:t>a</w:t>
      </w:r>
      <w:proofErr w:type="gramEnd"/>
      <w:r>
        <w:t xml:space="preserve">) </w:t>
      </w:r>
      <w:r w:rsidR="004A2285" w:rsidRPr="00173DEE">
        <w:t>zostanie ogłoszona upadłość Wykonawcy,</w:t>
      </w:r>
    </w:p>
    <w:p w:rsidR="00483619" w:rsidRDefault="00173DEE" w:rsidP="00173DEE">
      <w:pPr>
        <w:pStyle w:val="Default"/>
        <w:jc w:val="both"/>
      </w:pPr>
      <w:proofErr w:type="gramStart"/>
      <w:r>
        <w:t>b</w:t>
      </w:r>
      <w:proofErr w:type="gramEnd"/>
      <w:r>
        <w:t xml:space="preserve">) </w:t>
      </w:r>
      <w:r w:rsidR="004A2285" w:rsidRPr="00173DEE">
        <w:t>zostanie wydany nakaz zajęcia majątku Wykonawcy</w:t>
      </w:r>
      <w:r w:rsidR="00483619">
        <w:t>.</w:t>
      </w:r>
      <w:r w:rsidR="004A2285" w:rsidRPr="00173DEE">
        <w:t xml:space="preserve"> </w:t>
      </w:r>
    </w:p>
    <w:p w:rsidR="004A2285" w:rsidRDefault="00131527" w:rsidP="00173DEE">
      <w:pPr>
        <w:pStyle w:val="Default"/>
        <w:jc w:val="both"/>
      </w:pPr>
      <w:proofErr w:type="gramStart"/>
      <w:r>
        <w:t>c</w:t>
      </w:r>
      <w:proofErr w:type="gramEnd"/>
      <w:r w:rsidR="00173DEE">
        <w:t>) Wykonawca realizuje prace</w:t>
      </w:r>
      <w:r w:rsidR="004A2285" w:rsidRPr="00173DEE">
        <w:t xml:space="preserve"> objęte niniejszą u</w:t>
      </w:r>
      <w:r>
        <w:t xml:space="preserve">mową bez należytej staranności </w:t>
      </w:r>
      <w:r w:rsidR="004A2285" w:rsidRPr="00173DEE">
        <w:t>lub sprzecznie z niniejszą umową,</w:t>
      </w:r>
    </w:p>
    <w:p w:rsidR="004A2285" w:rsidRDefault="00131527" w:rsidP="00173DEE">
      <w:pPr>
        <w:pStyle w:val="Default"/>
        <w:jc w:val="both"/>
      </w:pPr>
      <w:proofErr w:type="gramStart"/>
      <w:r>
        <w:t>d</w:t>
      </w:r>
      <w:proofErr w:type="gramEnd"/>
      <w:r w:rsidR="00173DEE">
        <w:t xml:space="preserve">) </w:t>
      </w:r>
      <w:r w:rsidR="004A2285" w:rsidRPr="00173DEE">
        <w:t>Wykonawca nie dotrzymuje terminu końcowego realizowanego przedmiotu umowy.</w:t>
      </w:r>
    </w:p>
    <w:p w:rsidR="004A2285" w:rsidRPr="00173DEE" w:rsidRDefault="00131527" w:rsidP="00173DEE">
      <w:pPr>
        <w:pStyle w:val="Default"/>
        <w:jc w:val="both"/>
      </w:pPr>
      <w:r>
        <w:t>e</w:t>
      </w:r>
      <w:r w:rsidR="00173DEE">
        <w:t>) z</w:t>
      </w:r>
      <w:r w:rsidR="004A2285" w:rsidRPr="00173DEE">
        <w:t xml:space="preserve">aistnieją istotne zmiany okoliczności powodujące, że wykonanie umowy nie leży </w:t>
      </w:r>
      <w:r w:rsidR="004A2285" w:rsidRPr="00173DEE">
        <w:br/>
        <w:t xml:space="preserve">w interesie publicznym, czego nie można było przewidzieć w chwili zawarcia umowy, Zamawiający może odstąpić od umowy w terminie 30 dni od powzięcia wiadomości </w:t>
      </w:r>
      <w:r w:rsidR="004A2285" w:rsidRPr="00173DEE">
        <w:br/>
        <w:t xml:space="preserve">o tych okolicznościach, a Wykonawca może żądać wyłącznie wynagrodzenia należnego </w:t>
      </w:r>
      <w:r w:rsidR="004A2285" w:rsidRPr="00173DEE">
        <w:br/>
      </w:r>
      <w:proofErr w:type="gramStart"/>
      <w:r w:rsidR="004A2285" w:rsidRPr="00173DEE">
        <w:t>za  wykonaną</w:t>
      </w:r>
      <w:proofErr w:type="gramEnd"/>
      <w:r w:rsidR="004A2285" w:rsidRPr="00173DEE">
        <w:t xml:space="preserve"> część umowy.</w:t>
      </w:r>
    </w:p>
    <w:p w:rsidR="00131527" w:rsidRDefault="00131527" w:rsidP="00173DEE">
      <w:pPr>
        <w:pStyle w:val="Default"/>
        <w:jc w:val="both"/>
      </w:pPr>
      <w:r>
        <w:t>3</w:t>
      </w:r>
      <w:r w:rsidR="00173DEE">
        <w:t xml:space="preserve">. </w:t>
      </w:r>
      <w:r w:rsidR="004A2285" w:rsidRPr="00173DEE">
        <w:t>Odstąpienie od niniejszej umowy pow</w:t>
      </w:r>
      <w:r>
        <w:t>inno nastąpić w formie pisemnej.</w:t>
      </w:r>
    </w:p>
    <w:p w:rsidR="004A2285" w:rsidRDefault="004A2285" w:rsidP="00173DEE">
      <w:pPr>
        <w:pStyle w:val="Default"/>
        <w:jc w:val="both"/>
      </w:pPr>
    </w:p>
    <w:p w:rsidR="00173DEE" w:rsidRDefault="00173DEE" w:rsidP="00173DEE">
      <w:pPr>
        <w:pStyle w:val="Default"/>
        <w:jc w:val="center"/>
      </w:pPr>
      <w:r>
        <w:t xml:space="preserve">ZMIANA UMOWY </w:t>
      </w:r>
    </w:p>
    <w:p w:rsidR="00173DEE" w:rsidRPr="00173DEE" w:rsidRDefault="00173DEE" w:rsidP="00173DEE">
      <w:pPr>
        <w:pStyle w:val="Default"/>
        <w:jc w:val="center"/>
      </w:pPr>
    </w:p>
    <w:p w:rsidR="004A2285" w:rsidRDefault="00F9553A" w:rsidP="00173DEE">
      <w:pPr>
        <w:pStyle w:val="Default"/>
        <w:jc w:val="center"/>
      </w:pPr>
      <w:r>
        <w:t>§ 1</w:t>
      </w:r>
      <w:r w:rsidR="00C22925">
        <w:t>2</w:t>
      </w:r>
    </w:p>
    <w:p w:rsidR="00173DEE" w:rsidRPr="00173DEE" w:rsidRDefault="00173DEE" w:rsidP="00173DEE">
      <w:pPr>
        <w:pStyle w:val="Default"/>
        <w:jc w:val="center"/>
      </w:pPr>
    </w:p>
    <w:p w:rsidR="004A2285" w:rsidRPr="00173DEE" w:rsidRDefault="004A2285" w:rsidP="00173DEE">
      <w:pPr>
        <w:pStyle w:val="Default"/>
        <w:jc w:val="both"/>
      </w:pPr>
      <w:r w:rsidRPr="00173DEE">
        <w:t xml:space="preserve">1.Zmiany i uzupełnienia treści umowy mogą być dokonywane wyłącznie </w:t>
      </w:r>
      <w:proofErr w:type="gramStart"/>
      <w:r w:rsidRPr="00173DEE">
        <w:t>pod  rygorem</w:t>
      </w:r>
      <w:proofErr w:type="gramEnd"/>
      <w:r w:rsidRPr="00173DEE">
        <w:t xml:space="preserve"> nieważności w formie aneksu podpisanego przez obie strony. </w:t>
      </w:r>
    </w:p>
    <w:p w:rsidR="004A2285" w:rsidRPr="00173DEE" w:rsidRDefault="004A2285" w:rsidP="00173DEE">
      <w:pPr>
        <w:pStyle w:val="Default"/>
        <w:jc w:val="both"/>
      </w:pPr>
      <w:r w:rsidRPr="00173DEE">
        <w:t>2. Zamawiający przewiduje możliwość dokonania zmian umowy w formie przewidzianej w ust. 1, w stosunku do treści oferty polegających na:</w:t>
      </w:r>
    </w:p>
    <w:p w:rsidR="004A2285" w:rsidRPr="00173DEE" w:rsidRDefault="00131527" w:rsidP="00173DEE">
      <w:pPr>
        <w:pStyle w:val="Default"/>
        <w:jc w:val="both"/>
      </w:pPr>
      <w:r>
        <w:t>1)</w:t>
      </w:r>
      <w:r w:rsidR="004A2285" w:rsidRPr="00173DEE">
        <w:t xml:space="preserve"> zmianie terminu wykonania przedmiotu umowy w przypadku zaistnienia działań wojennych, aktów terroryzmu, rewolucji, przewrotu wojskowego lub cywilnego, wojny domowej, skażeń radioaktywnych, z wyjątkiem tych, które mogą być spowodowane użyciem ich przez Wykonawcę.</w:t>
      </w:r>
    </w:p>
    <w:p w:rsidR="004A2285" w:rsidRPr="00173DEE" w:rsidRDefault="00131527" w:rsidP="00173DEE">
      <w:pPr>
        <w:pStyle w:val="Default"/>
        <w:jc w:val="both"/>
      </w:pPr>
      <w:r>
        <w:t>2</w:t>
      </w:r>
      <w:r w:rsidR="004A2285" w:rsidRPr="00173DEE">
        <w:t>) zmianie osobowej: zmiana osób przy pomocy, których Wykonawca realizuje przedmiot umowy na inne spełniające warunki określone w ZAPROSZENIU DO SKŁADANIA OFERT.</w:t>
      </w:r>
    </w:p>
    <w:p w:rsidR="004A2285" w:rsidRPr="00173DEE" w:rsidRDefault="00131527" w:rsidP="00173DEE">
      <w:pPr>
        <w:pStyle w:val="Default"/>
        <w:jc w:val="both"/>
      </w:pPr>
      <w:r>
        <w:t>3</w:t>
      </w:r>
      <w:r w:rsidR="004A2285" w:rsidRPr="00173DEE">
        <w:t>) zmianie dotyczącej zatrudnienia podwykonawców (w przypadku gdy Wykonawca oświadczył, ze wykona umowę osobiście</w:t>
      </w:r>
      <w:r w:rsidR="004A2285" w:rsidRPr="00701131">
        <w:t xml:space="preserve">), </w:t>
      </w:r>
      <w:r>
        <w:t>z zastrzeżeniem § 1 ust. 3</w:t>
      </w:r>
      <w:r w:rsidR="004A2285" w:rsidRPr="00701131">
        <w:t xml:space="preserve"> umowy.</w:t>
      </w:r>
    </w:p>
    <w:p w:rsidR="004A2285" w:rsidRPr="00173DEE" w:rsidRDefault="00131527" w:rsidP="00173DEE">
      <w:pPr>
        <w:pStyle w:val="Default"/>
        <w:jc w:val="both"/>
      </w:pPr>
      <w:r>
        <w:t>4</w:t>
      </w:r>
      <w:r w:rsidR="004A2285" w:rsidRPr="00173DEE">
        <w:t xml:space="preserve">) zmianie osobowej podwykonawców oraz zakresu podwykonawstwa w warunkach opisanych w </w:t>
      </w:r>
      <w:r>
        <w:t>§ 1 ust. 3</w:t>
      </w:r>
      <w:r w:rsidR="00701131">
        <w:t xml:space="preserve"> umowy</w:t>
      </w:r>
      <w:r w:rsidR="004A2285" w:rsidRPr="00173DEE">
        <w:t xml:space="preserve"> (w przypadku gdy Wykonawca wykonuje umowę przy pomocy podwykonawców).</w:t>
      </w:r>
    </w:p>
    <w:p w:rsidR="004A2285" w:rsidRPr="00173DEE" w:rsidRDefault="00131527" w:rsidP="00173DEE">
      <w:pPr>
        <w:pStyle w:val="Default"/>
        <w:jc w:val="both"/>
      </w:pPr>
      <w:r>
        <w:t>5</w:t>
      </w:r>
      <w:r w:rsidR="004A2285" w:rsidRPr="00173DEE">
        <w:t xml:space="preserve">) Zamawiający dopuszcza zmianę ceny zamówienia brutto (ceny ofertowej) w przypadku urzędowej zmiany stawki podatku VAT. </w:t>
      </w:r>
    </w:p>
    <w:p w:rsidR="004A2285" w:rsidRDefault="00131527" w:rsidP="00173DEE">
      <w:pPr>
        <w:pStyle w:val="Default"/>
        <w:jc w:val="both"/>
      </w:pPr>
      <w:r>
        <w:t>6</w:t>
      </w:r>
      <w:r w:rsidR="004A2285" w:rsidRPr="00173DEE">
        <w:t xml:space="preserve">) Zamawiający dopuszcza zmianę umowy w formie aneksu, jeżeli zajdzie potrzeba </w:t>
      </w:r>
      <w:r w:rsidR="004A2285" w:rsidRPr="00173DEE">
        <w:br/>
        <w:t>w sytuacji zmiany obowiązujących przepisów, jeżeli zgodnie z nimi konieczne będzie dostosowanie treści umowy do aktualnego stanu prawnego. Zmiana ta nie może spowodować wydłużenie terminu wykonania prac i nie spowoduje zmiany wynagrodzenia Wykonawcy.</w:t>
      </w:r>
    </w:p>
    <w:p w:rsidR="004A2285" w:rsidRPr="00173DEE" w:rsidRDefault="004A2285" w:rsidP="00173DEE">
      <w:pPr>
        <w:pStyle w:val="Default"/>
        <w:jc w:val="both"/>
      </w:pPr>
    </w:p>
    <w:p w:rsidR="004A2285" w:rsidRDefault="00701131" w:rsidP="00701131">
      <w:pPr>
        <w:pStyle w:val="Default"/>
        <w:jc w:val="center"/>
      </w:pPr>
      <w:r>
        <w:lastRenderedPageBreak/>
        <w:t xml:space="preserve">POSTANOWIENIA KOŃCOWE </w:t>
      </w:r>
    </w:p>
    <w:p w:rsidR="00701131" w:rsidRPr="00173DEE" w:rsidRDefault="00701131" w:rsidP="00701131">
      <w:pPr>
        <w:pStyle w:val="Default"/>
        <w:jc w:val="center"/>
      </w:pPr>
    </w:p>
    <w:p w:rsidR="004A2285" w:rsidRDefault="00F9553A" w:rsidP="00701131">
      <w:pPr>
        <w:pStyle w:val="Default"/>
        <w:jc w:val="center"/>
      </w:pPr>
      <w:r>
        <w:t>§1</w:t>
      </w:r>
      <w:r w:rsidR="00C22925">
        <w:t>3</w:t>
      </w:r>
    </w:p>
    <w:p w:rsidR="00701131" w:rsidRPr="00173DEE" w:rsidRDefault="00701131" w:rsidP="00701131">
      <w:pPr>
        <w:pStyle w:val="Default"/>
        <w:jc w:val="center"/>
      </w:pPr>
    </w:p>
    <w:p w:rsidR="004A2285" w:rsidRPr="00173DEE" w:rsidRDefault="004A2285" w:rsidP="00173DEE">
      <w:pPr>
        <w:pStyle w:val="Default"/>
        <w:jc w:val="both"/>
      </w:pPr>
      <w:r w:rsidRPr="00173DEE">
        <w:t xml:space="preserve">1.Prawa i obowiązki wynikające z niniejszej umowy nie </w:t>
      </w:r>
      <w:r w:rsidR="00701131">
        <w:t xml:space="preserve">mogą być przenoszone bez </w:t>
      </w:r>
      <w:proofErr w:type="gramStart"/>
      <w:r w:rsidR="00701131">
        <w:t xml:space="preserve">zgody  </w:t>
      </w:r>
      <w:r w:rsidR="001A5A90">
        <w:t>Zamawiającego</w:t>
      </w:r>
      <w:proofErr w:type="gramEnd"/>
      <w:r w:rsidR="00701131">
        <w:t xml:space="preserve"> na rzecz osób trzecich. </w:t>
      </w:r>
      <w:r w:rsidRPr="00173DEE">
        <w:t>Zamawiający nie wyraża zgo</w:t>
      </w:r>
      <w:r w:rsidR="00701131">
        <w:t xml:space="preserve">dy na dokonywanie cesji długów Muzeum, wynikających </w:t>
      </w:r>
      <w:r w:rsidRPr="00173DEE">
        <w:t xml:space="preserve">z realizacji </w:t>
      </w:r>
      <w:proofErr w:type="gramStart"/>
      <w:r w:rsidRPr="00173DEE">
        <w:t>przedmiotowej  umowy</w:t>
      </w:r>
      <w:proofErr w:type="gramEnd"/>
      <w:r w:rsidRPr="00173DEE">
        <w:t>, n</w:t>
      </w:r>
      <w:r w:rsidR="00701131">
        <w:t xml:space="preserve">a rzecz innych podmiotów. </w:t>
      </w:r>
      <w:r w:rsidRPr="00173DEE">
        <w:t xml:space="preserve">                                                        </w:t>
      </w:r>
    </w:p>
    <w:p w:rsidR="004A2285" w:rsidRPr="00173DEE" w:rsidRDefault="00701131" w:rsidP="00173DEE">
      <w:pPr>
        <w:pStyle w:val="Default"/>
        <w:jc w:val="both"/>
      </w:pPr>
      <w:r>
        <w:t xml:space="preserve">2. </w:t>
      </w:r>
      <w:r w:rsidR="004A2285" w:rsidRPr="00173DEE">
        <w:t xml:space="preserve">Wykonawca zobowiązany jest do pisemnego informowania Zamawiającego o </w:t>
      </w:r>
      <w:proofErr w:type="gramStart"/>
      <w:r w:rsidR="004A2285" w:rsidRPr="00173DEE">
        <w:t>każdej  zmianie</w:t>
      </w:r>
      <w:proofErr w:type="gramEnd"/>
      <w:r w:rsidR="004A2285" w:rsidRPr="00173DEE">
        <w:t xml:space="preserve"> swojej, siedziby, konta bankowego, numeru telefonu,  numeru NIP i Regon.</w:t>
      </w:r>
    </w:p>
    <w:p w:rsidR="004A2285" w:rsidRPr="00173DEE" w:rsidRDefault="00701131" w:rsidP="00173DEE">
      <w:pPr>
        <w:pStyle w:val="Default"/>
        <w:jc w:val="both"/>
      </w:pPr>
      <w:r>
        <w:t>3</w:t>
      </w:r>
      <w:r w:rsidR="004A2285" w:rsidRPr="00173DEE">
        <w:t xml:space="preserve">. Wszelkie powiadomienia wynikające z niniejszej umowy wymagają formy pisemnej </w:t>
      </w:r>
      <w:r w:rsidR="004A2285" w:rsidRPr="00173DEE">
        <w:br/>
        <w:t>lub elektronicznej. Powiadomienia takie będą kierowane na następujące adresy :</w:t>
      </w:r>
    </w:p>
    <w:p w:rsidR="004A2285" w:rsidRPr="00173DEE" w:rsidRDefault="004A2285" w:rsidP="00173DEE">
      <w:pPr>
        <w:pStyle w:val="Default"/>
        <w:jc w:val="both"/>
      </w:pPr>
      <w:r w:rsidRPr="00173DEE">
        <w:t xml:space="preserve">Dla Zamawiającego: Muzeum im. Jacka Malczewskiego w Radomiu, 26-600 Radom, ul. </w:t>
      </w:r>
      <w:proofErr w:type="gramStart"/>
      <w:r w:rsidRPr="00173DEE">
        <w:t>Rynek 11,  nr</w:t>
      </w:r>
      <w:proofErr w:type="gramEnd"/>
      <w:r w:rsidRPr="00173DEE">
        <w:t xml:space="preserve"> fax  0-48 36-234-81,  e-mail: administracja@muzeum.</w:t>
      </w:r>
      <w:proofErr w:type="gramStart"/>
      <w:r w:rsidRPr="00173DEE">
        <w:t>edu</w:t>
      </w:r>
      <w:proofErr w:type="gramEnd"/>
      <w:r w:rsidRPr="00173DEE">
        <w:t>.</w:t>
      </w:r>
      <w:proofErr w:type="gramStart"/>
      <w:r w:rsidRPr="00173DEE">
        <w:t>pl</w:t>
      </w:r>
      <w:proofErr w:type="gramEnd"/>
    </w:p>
    <w:p w:rsidR="004A2285" w:rsidRPr="00173DEE" w:rsidRDefault="004A2285" w:rsidP="00173DEE">
      <w:pPr>
        <w:pStyle w:val="Default"/>
        <w:jc w:val="both"/>
      </w:pPr>
      <w:r w:rsidRPr="00173DEE">
        <w:t>Dla Wykonawcy: …………………………………………………………….</w:t>
      </w:r>
    </w:p>
    <w:p w:rsidR="004A2285" w:rsidRPr="00173DEE" w:rsidRDefault="004A2285" w:rsidP="00173DEE">
      <w:pPr>
        <w:pStyle w:val="Default"/>
        <w:jc w:val="both"/>
      </w:pPr>
      <w:r w:rsidRPr="00173DEE">
        <w:t xml:space="preserve">          </w:t>
      </w:r>
      <w:proofErr w:type="gramStart"/>
      <w:r w:rsidRPr="00173DEE">
        <w:t>nr</w:t>
      </w:r>
      <w:proofErr w:type="gramEnd"/>
      <w:r w:rsidRPr="00173DEE">
        <w:t xml:space="preserve"> fax : ……………………, e-mail …………………………………………. </w:t>
      </w:r>
    </w:p>
    <w:p w:rsidR="004A2285" w:rsidRPr="00173DEE" w:rsidRDefault="00701131" w:rsidP="00173DEE">
      <w:pPr>
        <w:pStyle w:val="Default"/>
        <w:jc w:val="both"/>
      </w:pPr>
      <w:r>
        <w:t>4</w:t>
      </w:r>
      <w:r w:rsidR="004A2285" w:rsidRPr="00173DEE">
        <w:t xml:space="preserve">. Powiadomienia takie będą uważane za prawidłowo dokonane w dniu </w:t>
      </w:r>
      <w:proofErr w:type="gramStart"/>
      <w:r w:rsidR="004A2285" w:rsidRPr="00173DEE">
        <w:t>osobistego   doręczenia</w:t>
      </w:r>
      <w:proofErr w:type="gramEnd"/>
      <w:r w:rsidR="004A2285" w:rsidRPr="00173DEE">
        <w:t>, w dniu otrzymania potwierdzenia doręczenia w przypadku zawiadomienia listem poleconym za potwierdzeniem odbioru lub w dniu wysłania wiadomości poprzez sieć Internet.</w:t>
      </w:r>
    </w:p>
    <w:p w:rsidR="004A2285" w:rsidRPr="00173DEE" w:rsidRDefault="00701131" w:rsidP="00173DEE">
      <w:pPr>
        <w:pStyle w:val="Default"/>
        <w:jc w:val="both"/>
      </w:pPr>
      <w:r>
        <w:t>5</w:t>
      </w:r>
      <w:r w:rsidR="004A2285" w:rsidRPr="00173DEE">
        <w:t xml:space="preserve">. Strony umowy oświadczają, że wszystkie sporne sprawy będą starały się rozstrzygać </w:t>
      </w:r>
      <w:proofErr w:type="gramStart"/>
      <w:r w:rsidR="004A2285" w:rsidRPr="00173DEE">
        <w:t>we  własnym</w:t>
      </w:r>
      <w:proofErr w:type="gramEnd"/>
      <w:r w:rsidR="004A2285" w:rsidRPr="00173DEE">
        <w:t xml:space="preserve"> zakresie i dopiero gdy nie będzie to możliwe, sprawy konfliktowe będą rozstrzygane przez sąd właściwy dla  siedziby Zamawiającego.</w:t>
      </w:r>
    </w:p>
    <w:p w:rsidR="00701131" w:rsidRDefault="004423D5" w:rsidP="00173DEE">
      <w:pPr>
        <w:pStyle w:val="Default"/>
        <w:jc w:val="both"/>
      </w:pPr>
      <w:r>
        <w:t>6</w:t>
      </w:r>
      <w:r w:rsidR="004A2285">
        <w:t xml:space="preserve">. </w:t>
      </w:r>
      <w:r w:rsidR="004A2285" w:rsidRPr="00FE4D70">
        <w:t>W sprawa</w:t>
      </w:r>
      <w:r w:rsidR="004A2285">
        <w:t>ch nie uregulowanych niniejszą u</w:t>
      </w:r>
      <w:r w:rsidR="004A2285" w:rsidRPr="00FE4D70">
        <w:t xml:space="preserve">mową obowiązują przepisy: </w:t>
      </w:r>
      <w:proofErr w:type="gramStart"/>
      <w:r w:rsidR="004A2285" w:rsidRPr="00FE4D70">
        <w:t xml:space="preserve">Kodeksu </w:t>
      </w:r>
      <w:r w:rsidR="004A2285">
        <w:t xml:space="preserve">  </w:t>
      </w:r>
      <w:r w:rsidR="004A2285" w:rsidRPr="00FE4D70">
        <w:t>Cywilnego</w:t>
      </w:r>
      <w:proofErr w:type="gramEnd"/>
      <w:r w:rsidR="004A2285" w:rsidRPr="00FE4D70">
        <w:t xml:space="preserve">, </w:t>
      </w:r>
      <w:r w:rsidR="00701131">
        <w:rPr>
          <w:rStyle w:val="h2"/>
        </w:rPr>
        <w:t>ustawy z dnia 23 lipca 2003 r. o ochronie zabytków i opiece nad zabytkami</w:t>
      </w:r>
      <w:r w:rsidR="004A2285" w:rsidRPr="00FE4D70">
        <w:t xml:space="preserve"> wraz </w:t>
      </w:r>
      <w:r w:rsidR="00701131">
        <w:br/>
      </w:r>
      <w:r w:rsidR="004A2285" w:rsidRPr="00FE4D70">
        <w:t>z przepisami wykonawczymi</w:t>
      </w:r>
      <w:r w:rsidR="004A2285">
        <w:t xml:space="preserve"> </w:t>
      </w:r>
      <w:r w:rsidR="004A2285" w:rsidRPr="00FE4D70">
        <w:t xml:space="preserve">oraz inne obowiązujące przepisy prawa. </w:t>
      </w:r>
    </w:p>
    <w:p w:rsidR="004A2285" w:rsidRPr="00776269" w:rsidRDefault="00C22925" w:rsidP="00173DEE">
      <w:pPr>
        <w:pStyle w:val="Default"/>
        <w:jc w:val="both"/>
      </w:pPr>
      <w:r>
        <w:t>7</w:t>
      </w:r>
      <w:r w:rsidR="004A2285">
        <w:t xml:space="preserve">. </w:t>
      </w:r>
      <w:r w:rsidR="004A2285" w:rsidRPr="00FE4D70">
        <w:t>Nin</w:t>
      </w:r>
      <w:r w:rsidR="004A2285">
        <w:t xml:space="preserve">iejszą umowę sporządzono w </w:t>
      </w:r>
      <w:proofErr w:type="gramStart"/>
      <w:r w:rsidR="004A2285">
        <w:t xml:space="preserve">trzech </w:t>
      </w:r>
      <w:r w:rsidR="004A2285" w:rsidRPr="00FE4D70">
        <w:t xml:space="preserve">  jednobrzmiących</w:t>
      </w:r>
      <w:proofErr w:type="gramEnd"/>
      <w:r w:rsidR="004A2285" w:rsidRPr="00FE4D70">
        <w:t xml:space="preserve"> egzemplarzach w języku</w:t>
      </w:r>
      <w:r w:rsidR="004A2285">
        <w:t xml:space="preserve"> polskim, z czego </w:t>
      </w:r>
      <w:r w:rsidR="004A2285" w:rsidRPr="00776269">
        <w:t>2 egz. otrzymuje Zamawiający, 1 egz. otrzymuje Wykonawca.</w:t>
      </w:r>
    </w:p>
    <w:p w:rsidR="004A2285" w:rsidRPr="00FE4D70" w:rsidRDefault="004A2285" w:rsidP="00701131">
      <w:pPr>
        <w:pStyle w:val="Default"/>
        <w:jc w:val="both"/>
      </w:pPr>
      <w:r w:rsidRPr="00173DEE">
        <w:t xml:space="preserve">                                                                    </w:t>
      </w:r>
    </w:p>
    <w:p w:rsidR="004A2285" w:rsidRPr="00701131" w:rsidRDefault="004A2285" w:rsidP="004A2285">
      <w:pPr>
        <w:jc w:val="both"/>
        <w:rPr>
          <w:b/>
        </w:rPr>
      </w:pPr>
      <w:r w:rsidRPr="00321404">
        <w:rPr>
          <w:b/>
        </w:rPr>
        <w:t xml:space="preserve">                </w:t>
      </w:r>
      <w:proofErr w:type="gramStart"/>
      <w:r w:rsidRPr="00321404">
        <w:rPr>
          <w:b/>
        </w:rPr>
        <w:t xml:space="preserve">WYKONAWCA :                            </w:t>
      </w:r>
      <w:r w:rsidR="00701131">
        <w:rPr>
          <w:b/>
        </w:rPr>
        <w:t xml:space="preserve">                  ZAMAWIAJĄCY</w:t>
      </w:r>
      <w:proofErr w:type="gramEnd"/>
      <w:r w:rsidR="00701131">
        <w:rPr>
          <w:b/>
        </w:rPr>
        <w:t xml:space="preserve"> :</w:t>
      </w:r>
    </w:p>
    <w:sectPr w:rsidR="004A2285" w:rsidRPr="007011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E0D" w:rsidRDefault="00CB5E0D" w:rsidP="00905DB4">
      <w:pPr>
        <w:spacing w:after="0" w:line="240" w:lineRule="auto"/>
      </w:pPr>
      <w:r>
        <w:separator/>
      </w:r>
    </w:p>
  </w:endnote>
  <w:endnote w:type="continuationSeparator" w:id="0">
    <w:p w:rsidR="00CB5E0D" w:rsidRDefault="00CB5E0D" w:rsidP="0090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B4" w:rsidRDefault="00905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627179"/>
      <w:docPartObj>
        <w:docPartGallery w:val="Page Numbers (Bottom of Page)"/>
        <w:docPartUnique/>
      </w:docPartObj>
    </w:sdtPr>
    <w:sdtEndPr/>
    <w:sdtContent>
      <w:p w:rsidR="00905DB4" w:rsidRDefault="00905DB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D3A">
          <w:rPr>
            <w:noProof/>
          </w:rPr>
          <w:t>7</w:t>
        </w:r>
        <w:r>
          <w:fldChar w:fldCharType="end"/>
        </w:r>
      </w:p>
    </w:sdtContent>
  </w:sdt>
  <w:p w:rsidR="00905DB4" w:rsidRDefault="00905D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B4" w:rsidRDefault="00905D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E0D" w:rsidRDefault="00CB5E0D" w:rsidP="00905DB4">
      <w:pPr>
        <w:spacing w:after="0" w:line="240" w:lineRule="auto"/>
      </w:pPr>
      <w:r>
        <w:separator/>
      </w:r>
    </w:p>
  </w:footnote>
  <w:footnote w:type="continuationSeparator" w:id="0">
    <w:p w:rsidR="00CB5E0D" w:rsidRDefault="00CB5E0D" w:rsidP="0090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B4" w:rsidRDefault="00905D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B4" w:rsidRDefault="00905D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DB4" w:rsidRDefault="00905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A7F"/>
    <w:multiLevelType w:val="multilevel"/>
    <w:tmpl w:val="7AD6E8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egacy w:legacy="1" w:legacySpace="0" w:legacyIndent="284"/>
      <w:lvlJc w:val="left"/>
      <w:pPr>
        <w:ind w:left="568" w:hanging="284"/>
      </w:pPr>
      <w:rPr>
        <w:rFonts w:ascii="Times New Roman" w:eastAsia="Times New Roman" w:hAnsi="Times New Roman" w:cs="Times New Roman"/>
      </w:rPr>
    </w:lvl>
    <w:lvl w:ilvl="2">
      <w:start w:val="1"/>
      <w:numFmt w:val="none"/>
      <w:lvlText w:val=""/>
      <w:legacy w:legacy="1" w:legacySpace="0" w:legacyIndent="708"/>
      <w:lvlJc w:val="left"/>
      <w:pPr>
        <w:ind w:left="1276" w:hanging="708"/>
      </w:pPr>
    </w:lvl>
    <w:lvl w:ilvl="3">
      <w:start w:val="1"/>
      <w:numFmt w:val="none"/>
      <w:lvlText w:val=""/>
      <w:legacy w:legacy="1" w:legacySpace="0" w:legacyIndent="0"/>
      <w:lvlJc w:val="left"/>
    </w:lvl>
    <w:lvl w:ilvl="4">
      <w:start w:val="1"/>
      <w:numFmt w:val="none"/>
      <w:lvlText w:val=""/>
      <w:legacy w:legacy="1" w:legacySpace="0" w:legacyIndent="0"/>
      <w:lvlJc w:val="left"/>
    </w:lvl>
    <w:lvl w:ilvl="5">
      <w:start w:val="1"/>
      <w:numFmt w:val="none"/>
      <w:lvlText w:val=""/>
      <w:legacy w:legacy="1" w:legacySpace="0" w:legacyIndent="0"/>
      <w:lvlJc w:val="left"/>
    </w:lvl>
    <w:lvl w:ilvl="6">
      <w:start w:val="1"/>
      <w:numFmt w:val="none"/>
      <w:lvlText w:val=""/>
      <w:legacy w:legacy="1" w:legacySpace="0" w:legacyIndent="0"/>
      <w:lvlJc w:val="left"/>
    </w:lvl>
    <w:lvl w:ilvl="7">
      <w:start w:val="1"/>
      <w:numFmt w:val="none"/>
      <w:lvlText w:val=""/>
      <w:legacy w:legacy="1" w:legacySpace="0" w:legacyIndent="0"/>
      <w:lvlJc w:val="left"/>
    </w:lvl>
    <w:lvl w:ilvl="8">
      <w:start w:val="1"/>
      <w:numFmt w:val="none"/>
      <w:lvlText w:val=""/>
      <w:legacy w:legacy="1" w:legacySpace="0" w:legacyIndent="0"/>
      <w:lvlJc w:val="left"/>
    </w:lvl>
  </w:abstractNum>
  <w:abstractNum w:abstractNumId="1" w15:restartNumberingAfterBreak="0">
    <w:nsid w:val="09E72005"/>
    <w:multiLevelType w:val="hybridMultilevel"/>
    <w:tmpl w:val="E2F44EDA"/>
    <w:lvl w:ilvl="0" w:tplc="797ACF3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D6887"/>
    <w:multiLevelType w:val="hybridMultilevel"/>
    <w:tmpl w:val="A7DAEE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C1115E"/>
    <w:multiLevelType w:val="hybridMultilevel"/>
    <w:tmpl w:val="04B868F6"/>
    <w:lvl w:ilvl="0" w:tplc="0B7E5886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973BD"/>
    <w:multiLevelType w:val="multilevel"/>
    <w:tmpl w:val="E2EC2F2C"/>
    <w:lvl w:ilvl="0">
      <w:start w:val="3"/>
      <w:numFmt w:val="low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CD96861"/>
    <w:multiLevelType w:val="hybridMultilevel"/>
    <w:tmpl w:val="E2EC2F2C"/>
    <w:lvl w:ilvl="0" w:tplc="FFFFFFFF">
      <w:start w:val="3"/>
      <w:numFmt w:val="lowerLetter"/>
      <w:lvlText w:val="%1."/>
      <w:lvlJc w:val="left"/>
      <w:pPr>
        <w:tabs>
          <w:tab w:val="num" w:pos="1162"/>
        </w:tabs>
        <w:ind w:left="1162" w:hanging="454"/>
      </w:pPr>
      <w:rPr>
        <w:rFonts w:cs="Times New Roman" w:hint="default"/>
      </w:rPr>
    </w:lvl>
    <w:lvl w:ilvl="1" w:tplc="FFFFFFFF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1134"/>
        </w:tabs>
        <w:ind w:left="1134" w:hanging="397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14A401D"/>
    <w:multiLevelType w:val="multilevel"/>
    <w:tmpl w:val="DB4234CC"/>
    <w:lvl w:ilvl="0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4C41C17"/>
    <w:multiLevelType w:val="hybridMultilevel"/>
    <w:tmpl w:val="0FBE6544"/>
    <w:lvl w:ilvl="0" w:tplc="3E5EE89E"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F3079A2"/>
    <w:multiLevelType w:val="multilevel"/>
    <w:tmpl w:val="FCD03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3126FD2"/>
    <w:multiLevelType w:val="hybridMultilevel"/>
    <w:tmpl w:val="4AAC1760"/>
    <w:lvl w:ilvl="0" w:tplc="0406B6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22D6F6C0">
      <w:start w:val="1"/>
      <w:numFmt w:val="decimal"/>
      <w:lvlText w:val="%2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2" w:tplc="080E6F70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7212CFF"/>
    <w:multiLevelType w:val="hybridMultilevel"/>
    <w:tmpl w:val="990855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6132F"/>
    <w:multiLevelType w:val="hybridMultilevel"/>
    <w:tmpl w:val="D946E7EE"/>
    <w:lvl w:ilvl="0" w:tplc="42DEA88C">
      <w:start w:val="2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4C743F01"/>
    <w:multiLevelType w:val="hybridMultilevel"/>
    <w:tmpl w:val="8B42C7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 w:tplc="203C1286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 w:tplc="FFFFFFFF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4" w:tplc="FFFFFFFF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6" w:tplc="FFFFFFFF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7" w:tplc="FFFFFFFF">
      <w:start w:val="4"/>
      <w:numFmt w:val="decimal"/>
      <w:lvlText w:val="%8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8" w:tplc="FFFFFFFF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</w:abstractNum>
  <w:abstractNum w:abstractNumId="13" w15:restartNumberingAfterBreak="0">
    <w:nsid w:val="4CDC58F2"/>
    <w:multiLevelType w:val="hybridMultilevel"/>
    <w:tmpl w:val="F3E8B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D904D9"/>
    <w:multiLevelType w:val="multilevel"/>
    <w:tmpl w:val="B7248448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1197D8F"/>
    <w:multiLevelType w:val="hybridMultilevel"/>
    <w:tmpl w:val="320692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407F"/>
    <w:multiLevelType w:val="hybridMultilevel"/>
    <w:tmpl w:val="835E3AA8"/>
    <w:lvl w:ilvl="0" w:tplc="DBD28B2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1" w:tplc="9252C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8D1299"/>
    <w:multiLevelType w:val="hybridMultilevel"/>
    <w:tmpl w:val="34AACCBE"/>
    <w:lvl w:ilvl="0" w:tplc="8026A064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EE34CBA8">
      <w:start w:val="1"/>
      <w:numFmt w:val="decimal"/>
      <w:lvlText w:val="%2)"/>
      <w:lvlJc w:val="left"/>
      <w:pPr>
        <w:tabs>
          <w:tab w:val="num" w:pos="0"/>
        </w:tabs>
        <w:ind w:left="357" w:hanging="357"/>
      </w:pPr>
      <w:rPr>
        <w:rFonts w:cs="Times New Roman" w:hint="default"/>
      </w:rPr>
    </w:lvl>
    <w:lvl w:ilvl="2" w:tplc="7B226212">
      <w:start w:val="2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3" w:tplc="237A801C">
      <w:start w:val="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E842F4D"/>
    <w:multiLevelType w:val="hybridMultilevel"/>
    <w:tmpl w:val="97727B70"/>
    <w:lvl w:ilvl="0" w:tplc="12747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60476">
      <w:numFmt w:val="none"/>
      <w:lvlText w:val=""/>
      <w:lvlJc w:val="left"/>
      <w:pPr>
        <w:tabs>
          <w:tab w:val="num" w:pos="360"/>
        </w:tabs>
      </w:pPr>
    </w:lvl>
    <w:lvl w:ilvl="2" w:tplc="5E52F47C">
      <w:numFmt w:val="none"/>
      <w:lvlText w:val=""/>
      <w:lvlJc w:val="left"/>
      <w:pPr>
        <w:tabs>
          <w:tab w:val="num" w:pos="360"/>
        </w:tabs>
      </w:pPr>
    </w:lvl>
    <w:lvl w:ilvl="3" w:tplc="01E8752E">
      <w:numFmt w:val="none"/>
      <w:lvlText w:val=""/>
      <w:lvlJc w:val="left"/>
      <w:pPr>
        <w:tabs>
          <w:tab w:val="num" w:pos="360"/>
        </w:tabs>
      </w:pPr>
    </w:lvl>
    <w:lvl w:ilvl="4" w:tplc="DE9CA940">
      <w:numFmt w:val="none"/>
      <w:lvlText w:val=""/>
      <w:lvlJc w:val="left"/>
      <w:pPr>
        <w:tabs>
          <w:tab w:val="num" w:pos="360"/>
        </w:tabs>
      </w:pPr>
    </w:lvl>
    <w:lvl w:ilvl="5" w:tplc="7236E63A">
      <w:numFmt w:val="none"/>
      <w:lvlText w:val=""/>
      <w:lvlJc w:val="left"/>
      <w:pPr>
        <w:tabs>
          <w:tab w:val="num" w:pos="360"/>
        </w:tabs>
      </w:pPr>
    </w:lvl>
    <w:lvl w:ilvl="6" w:tplc="D76E2762">
      <w:numFmt w:val="none"/>
      <w:lvlText w:val=""/>
      <w:lvlJc w:val="left"/>
      <w:pPr>
        <w:tabs>
          <w:tab w:val="num" w:pos="360"/>
        </w:tabs>
      </w:pPr>
    </w:lvl>
    <w:lvl w:ilvl="7" w:tplc="36280F24">
      <w:numFmt w:val="none"/>
      <w:lvlText w:val=""/>
      <w:lvlJc w:val="left"/>
      <w:pPr>
        <w:tabs>
          <w:tab w:val="num" w:pos="360"/>
        </w:tabs>
      </w:pPr>
    </w:lvl>
    <w:lvl w:ilvl="8" w:tplc="3AAEB3C4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E8F67C3"/>
    <w:multiLevelType w:val="hybridMultilevel"/>
    <w:tmpl w:val="B2F4C0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E078B3"/>
    <w:multiLevelType w:val="hybridMultilevel"/>
    <w:tmpl w:val="2EC6CCC0"/>
    <w:lvl w:ilvl="0" w:tplc="5BE61800">
      <w:start w:val="1"/>
      <w:numFmt w:val="lowerLetter"/>
      <w:lvlText w:val="%1)"/>
      <w:lvlJc w:val="left"/>
      <w:pPr>
        <w:tabs>
          <w:tab w:val="num" w:pos="880"/>
        </w:tabs>
        <w:ind w:left="880" w:hanging="454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AF05446"/>
    <w:multiLevelType w:val="multilevel"/>
    <w:tmpl w:val="8B42C7C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7">
      <w:start w:val="4"/>
      <w:numFmt w:val="decimal"/>
      <w:lvlText w:val="%8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</w:abstractNum>
  <w:abstractNum w:abstractNumId="22" w15:restartNumberingAfterBreak="0">
    <w:nsid w:val="722955BD"/>
    <w:multiLevelType w:val="hybridMultilevel"/>
    <w:tmpl w:val="3EA6F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7"/>
  </w:num>
  <w:num w:numId="4">
    <w:abstractNumId w:val="15"/>
  </w:num>
  <w:num w:numId="5">
    <w:abstractNumId w:val="12"/>
  </w:num>
  <w:num w:numId="6">
    <w:abstractNumId w:val="17"/>
  </w:num>
  <w:num w:numId="7">
    <w:abstractNumId w:val="3"/>
  </w:num>
  <w:num w:numId="8">
    <w:abstractNumId w:val="20"/>
  </w:num>
  <w:num w:numId="9">
    <w:abstractNumId w:val="9"/>
  </w:num>
  <w:num w:numId="10">
    <w:abstractNumId w:val="8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6"/>
  </w:num>
  <w:num w:numId="16">
    <w:abstractNumId w:val="14"/>
  </w:num>
  <w:num w:numId="17">
    <w:abstractNumId w:val="21"/>
  </w:num>
  <w:num w:numId="18">
    <w:abstractNumId w:val="16"/>
  </w:num>
  <w:num w:numId="19">
    <w:abstractNumId w:val="4"/>
  </w:num>
  <w:num w:numId="20">
    <w:abstractNumId w:val="10"/>
  </w:num>
  <w:num w:numId="21">
    <w:abstractNumId w:val="22"/>
  </w:num>
  <w:num w:numId="22">
    <w:abstractNumId w:val="19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E5"/>
    <w:rsid w:val="000E124E"/>
    <w:rsid w:val="00100DF3"/>
    <w:rsid w:val="00101AA4"/>
    <w:rsid w:val="00110B73"/>
    <w:rsid w:val="00131527"/>
    <w:rsid w:val="00173DEE"/>
    <w:rsid w:val="00194974"/>
    <w:rsid w:val="001A5A90"/>
    <w:rsid w:val="001D188F"/>
    <w:rsid w:val="002229D6"/>
    <w:rsid w:val="00317F00"/>
    <w:rsid w:val="0032544E"/>
    <w:rsid w:val="003805E5"/>
    <w:rsid w:val="00386A64"/>
    <w:rsid w:val="003D1871"/>
    <w:rsid w:val="004423D5"/>
    <w:rsid w:val="00455AB9"/>
    <w:rsid w:val="00483619"/>
    <w:rsid w:val="004A2285"/>
    <w:rsid w:val="004A7373"/>
    <w:rsid w:val="005473E2"/>
    <w:rsid w:val="005752B5"/>
    <w:rsid w:val="005841CB"/>
    <w:rsid w:val="005F7094"/>
    <w:rsid w:val="006A6A23"/>
    <w:rsid w:val="00701131"/>
    <w:rsid w:val="007254E4"/>
    <w:rsid w:val="00905DB4"/>
    <w:rsid w:val="00955149"/>
    <w:rsid w:val="009705ED"/>
    <w:rsid w:val="0098744D"/>
    <w:rsid w:val="009A12FF"/>
    <w:rsid w:val="00A06D3A"/>
    <w:rsid w:val="00A17D42"/>
    <w:rsid w:val="00A26453"/>
    <w:rsid w:val="00AE5102"/>
    <w:rsid w:val="00B47C8D"/>
    <w:rsid w:val="00B62213"/>
    <w:rsid w:val="00B81E1B"/>
    <w:rsid w:val="00C22925"/>
    <w:rsid w:val="00C379FE"/>
    <w:rsid w:val="00C84634"/>
    <w:rsid w:val="00CB5E0D"/>
    <w:rsid w:val="00D24261"/>
    <w:rsid w:val="00D96688"/>
    <w:rsid w:val="00E52D7A"/>
    <w:rsid w:val="00EC4A19"/>
    <w:rsid w:val="00F9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63001"/>
  <w15:chartTrackingRefBased/>
  <w15:docId w15:val="{EF8D4C13-FE89-4D2C-9866-30BED875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A2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A228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4A2285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228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4A2285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9Znak">
    <w:name w:val="Nagłówek 9 Znak"/>
    <w:basedOn w:val="Domylnaczcionkaakapitu"/>
    <w:link w:val="Nagwek9"/>
    <w:rsid w:val="004A2285"/>
    <w:rPr>
      <w:rFonts w:ascii="Cambria" w:eastAsia="Times New Roman" w:hAnsi="Cambria" w:cs="Times New Roman"/>
      <w:lang w:eastAsia="pl-PL"/>
    </w:rPr>
  </w:style>
  <w:style w:type="paragraph" w:styleId="Tekstdymka">
    <w:name w:val="Balloon Text"/>
    <w:basedOn w:val="Normalny"/>
    <w:link w:val="TekstdymkaZnak"/>
    <w:semiHidden/>
    <w:rsid w:val="004A2285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4A2285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">
    <w:name w:val="Znak"/>
    <w:basedOn w:val="Normalny"/>
    <w:rsid w:val="004A2285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agwek">
    <w:name w:val="header"/>
    <w:basedOn w:val="Normalny"/>
    <w:link w:val="NagwekZnak"/>
    <w:rsid w:val="004A2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4A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A2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A228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4A22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A228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28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rsid w:val="004A2285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4A2285"/>
    <w:pPr>
      <w:spacing w:after="0" w:line="240" w:lineRule="auto"/>
      <w:ind w:left="357"/>
      <w:jc w:val="both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A2285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A228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h2">
    <w:name w:val="h2"/>
    <w:basedOn w:val="Domylnaczcionkaakapitu"/>
    <w:rsid w:val="00701131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011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01131"/>
  </w:style>
  <w:style w:type="paragraph" w:customStyle="1" w:styleId="Akapitzlist1">
    <w:name w:val="Akapit z listą1"/>
    <w:basedOn w:val="Normalny"/>
    <w:rsid w:val="00B81E1B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6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1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0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1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3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0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0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6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9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3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46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4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6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5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3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7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98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8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5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3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9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3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0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2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66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9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0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4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7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05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7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2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2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1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8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2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3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8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9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8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9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94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0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0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4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0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0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27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6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8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3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2617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9</cp:revision>
  <cp:lastPrinted>2016-02-22T13:28:00Z</cp:lastPrinted>
  <dcterms:created xsi:type="dcterms:W3CDTF">2016-02-16T07:10:00Z</dcterms:created>
  <dcterms:modified xsi:type="dcterms:W3CDTF">2016-02-23T09:18:00Z</dcterms:modified>
</cp:coreProperties>
</file>