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1" w:rsidRDefault="00554FE1" w:rsidP="00554FE1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MJM- </w:t>
      </w:r>
      <w:r w:rsidRPr="00BB53A9">
        <w:rPr>
          <w:szCs w:val="24"/>
        </w:rPr>
        <w:t>ZP</w:t>
      </w:r>
      <w:r>
        <w:rPr>
          <w:szCs w:val="24"/>
        </w:rPr>
        <w:t xml:space="preserve">. 26-1/D/2015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Radom. 01.09</w:t>
      </w:r>
      <w:r w:rsidR="004641A6">
        <w:rPr>
          <w:szCs w:val="24"/>
        </w:rPr>
        <w:t>.2015</w:t>
      </w:r>
      <w:r>
        <w:rPr>
          <w:szCs w:val="24"/>
        </w:rPr>
        <w:t xml:space="preserve">r.  </w:t>
      </w:r>
    </w:p>
    <w:p w:rsidR="00554FE1" w:rsidRPr="009C47F1" w:rsidRDefault="00554FE1" w:rsidP="00554FE1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br/>
      </w:r>
    </w:p>
    <w:p w:rsidR="00554FE1" w:rsidRDefault="00554FE1" w:rsidP="00554FE1">
      <w:pPr>
        <w:shd w:val="clear" w:color="auto" w:fill="FFFFFF"/>
        <w:spacing w:before="19" w:after="0"/>
        <w:ind w:right="-92"/>
        <w:jc w:val="both"/>
      </w:pPr>
      <w:r w:rsidRPr="00366FB2">
        <w:t>W związku z</w:t>
      </w:r>
      <w:r>
        <w:t xml:space="preserve"> zapytaniami skierowanymi</w:t>
      </w:r>
      <w:r w:rsidRPr="00366FB2">
        <w:t xml:space="preserve"> do Zamawiające</w:t>
      </w:r>
      <w:r>
        <w:t>go w postępowaniu  przetargowym pn. „</w:t>
      </w:r>
      <w:r>
        <w:rPr>
          <w:rFonts w:ascii="Times New Roman" w:hAnsi="Times New Roman"/>
          <w:sz w:val="24"/>
          <w:szCs w:val="24"/>
        </w:rPr>
        <w:t xml:space="preserve">Dostawa sprzętu komputerowego  i </w:t>
      </w:r>
      <w:r w:rsidRPr="00FE33C3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>ltimedialnego dla Muzeum  im. Jacka Malczewskiego w R</w:t>
      </w:r>
      <w:r w:rsidRPr="00FE33C3">
        <w:rPr>
          <w:rFonts w:ascii="Times New Roman" w:hAnsi="Times New Roman"/>
          <w:sz w:val="24"/>
          <w:szCs w:val="24"/>
        </w:rPr>
        <w:t>adomiu.</w:t>
      </w:r>
      <w:r>
        <w:rPr>
          <w:rFonts w:ascii="Times New Roman" w:hAnsi="Times New Roman"/>
          <w:sz w:val="24"/>
          <w:szCs w:val="24"/>
        </w:rPr>
        <w:t>”</w:t>
      </w:r>
      <w:r w:rsidRPr="00FE33C3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>
        <w:t>(Dz. U. z 2013 r. poz. 907), udzielamy następujących odpowiedzi:</w:t>
      </w:r>
    </w:p>
    <w:p w:rsidR="00554FE1" w:rsidRPr="008E1AF0" w:rsidRDefault="00554FE1" w:rsidP="00554FE1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</w:p>
    <w:p w:rsidR="00554FE1" w:rsidRDefault="00554FE1" w:rsidP="00554FE1">
      <w:pPr>
        <w:rPr>
          <w:b/>
        </w:rPr>
      </w:pPr>
      <w:r>
        <w:rPr>
          <w:b/>
        </w:rPr>
        <w:t>Pytanie 1</w:t>
      </w:r>
      <w:r w:rsidRPr="00C260E4">
        <w:rPr>
          <w:b/>
        </w:rPr>
        <w:t>.</w:t>
      </w:r>
    </w:p>
    <w:p w:rsidR="00554FE1" w:rsidRDefault="00554FE1" w:rsidP="00554FE1">
      <w:pPr>
        <w:rPr>
          <w:b/>
        </w:rPr>
      </w:pPr>
      <w:r>
        <w:t xml:space="preserve">Zamawiający w Opisie przedmiotu zamówienia - Załącznik nr 2 do SIWZ w Części II zamówienia w punkcie 1.2 Ekran ścienny  z uchwytem i okablowaniem, podpunkt Uchwyt z okablowaniem wymaga aby regulowana długość uchwytu do projektora mieściła się w zakresie od 75 cm do 110 </w:t>
      </w:r>
      <w:proofErr w:type="spellStart"/>
      <w:r>
        <w:t>cm</w:t>
      </w:r>
      <w:proofErr w:type="spellEnd"/>
      <w:r>
        <w:t>.</w:t>
      </w:r>
      <w:r>
        <w:br/>
      </w:r>
      <w:r>
        <w:br/>
        <w:t>Czy Zamawiający dopuści zaoferowanie Uchwytu do projektora z regulacją długości w zakresie od 82 cm do 120cm i jednocześnie spełniającego pozostałe parametry minimalne?</w:t>
      </w:r>
    </w:p>
    <w:p w:rsidR="00554FE1" w:rsidRDefault="00554FE1" w:rsidP="00554FE1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352F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2B5F7A" w:rsidRPr="002B5F7A" w:rsidRDefault="002B5F7A" w:rsidP="00554FE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pozostaje przy wymogu </w:t>
      </w:r>
      <w:r w:rsidR="00966D2D">
        <w:rPr>
          <w:rFonts w:ascii="Arial" w:eastAsia="Times New Roman" w:hAnsi="Arial" w:cs="Arial"/>
          <w:sz w:val="20"/>
          <w:szCs w:val="20"/>
          <w:lang w:eastAsia="pl-PL"/>
        </w:rPr>
        <w:t>długości u</w:t>
      </w:r>
      <w:r w:rsidR="00856896">
        <w:rPr>
          <w:rFonts w:ascii="Arial" w:eastAsia="Times New Roman" w:hAnsi="Arial" w:cs="Arial"/>
          <w:sz w:val="20"/>
          <w:szCs w:val="20"/>
          <w:lang w:eastAsia="pl-PL"/>
        </w:rPr>
        <w:t>chwytu do projektora z regulacją</w:t>
      </w:r>
      <w:r w:rsidR="00966D2D">
        <w:rPr>
          <w:rFonts w:ascii="Arial" w:eastAsia="Times New Roman" w:hAnsi="Arial" w:cs="Arial"/>
          <w:sz w:val="20"/>
          <w:szCs w:val="20"/>
          <w:lang w:eastAsia="pl-PL"/>
        </w:rPr>
        <w:t xml:space="preserve"> w zakresie od 75 cm do 110 </w:t>
      </w:r>
      <w:proofErr w:type="spellStart"/>
      <w:r w:rsidR="00966D2D">
        <w:rPr>
          <w:rFonts w:ascii="Arial" w:eastAsia="Times New Roman" w:hAnsi="Arial" w:cs="Arial"/>
          <w:sz w:val="20"/>
          <w:szCs w:val="20"/>
          <w:lang w:eastAsia="pl-PL"/>
        </w:rPr>
        <w:t>cm</w:t>
      </w:r>
      <w:proofErr w:type="spellEnd"/>
      <w:r w:rsidR="00966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2B5F7A" w:rsidRPr="002B5F7A" w:rsidSect="004C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FE1"/>
    <w:rsid w:val="002B5F7A"/>
    <w:rsid w:val="004641A6"/>
    <w:rsid w:val="004C30EA"/>
    <w:rsid w:val="00554FE1"/>
    <w:rsid w:val="0076796D"/>
    <w:rsid w:val="008105AB"/>
    <w:rsid w:val="00856896"/>
    <w:rsid w:val="00966D2D"/>
    <w:rsid w:val="00F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F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A.Wojtowicz</cp:lastModifiedBy>
  <cp:revision>2</cp:revision>
  <dcterms:created xsi:type="dcterms:W3CDTF">2015-09-01T07:00:00Z</dcterms:created>
  <dcterms:modified xsi:type="dcterms:W3CDTF">2015-09-01T07:00:00Z</dcterms:modified>
</cp:coreProperties>
</file>