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782" w14:textId="77777777" w:rsidR="006F5B25" w:rsidRPr="008C2448" w:rsidRDefault="00553905" w:rsidP="00A90BCB">
      <w:pPr>
        <w:autoSpaceDE w:val="0"/>
        <w:ind w:left="5664" w:firstLine="708"/>
        <w:rPr>
          <w:rFonts w:ascii="Calibri Light" w:hAnsi="Calibri Light" w:cs="Calibri Light"/>
          <w:b/>
          <w:sz w:val="20"/>
          <w:szCs w:val="20"/>
        </w:rPr>
      </w:pPr>
      <w:r>
        <w:rPr>
          <w:rFonts w:cs="Arial"/>
          <w:color w:val="0000FF"/>
        </w:rPr>
        <w:t xml:space="preserve">                 </w:t>
      </w:r>
      <w:r w:rsidR="00880355">
        <w:rPr>
          <w:rFonts w:cs="Arial"/>
          <w:color w:val="0000FF"/>
        </w:rPr>
        <w:t xml:space="preserve">                      </w:t>
      </w:r>
      <w:r>
        <w:rPr>
          <w:rFonts w:cs="Arial"/>
          <w:color w:val="0000FF"/>
        </w:rPr>
        <w:t xml:space="preserve">  </w:t>
      </w:r>
      <w:r w:rsidR="00880355">
        <w:rPr>
          <w:rFonts w:cs="Arial"/>
          <w:color w:val="0000FF"/>
        </w:rPr>
        <w:t xml:space="preserve">                    </w:t>
      </w:r>
      <w:r w:rsidR="006F5B25" w:rsidRPr="00B915F4">
        <w:rPr>
          <w:rFonts w:cs="Arial"/>
          <w:color w:val="0000FF"/>
        </w:rPr>
        <w:t xml:space="preserve">  </w:t>
      </w:r>
      <w:r w:rsidR="005E6582">
        <w:rPr>
          <w:rFonts w:ascii="Calibri Light" w:hAnsi="Calibri Light" w:cs="Calibri Light"/>
          <w:b/>
          <w:sz w:val="20"/>
          <w:szCs w:val="20"/>
        </w:rPr>
        <w:t>Załącznik nr 2</w:t>
      </w:r>
      <w:r w:rsidR="00E45D7A" w:rsidRPr="008C244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80355" w:rsidRPr="008C2448">
        <w:rPr>
          <w:rFonts w:ascii="Calibri Light" w:hAnsi="Calibri Light" w:cs="Calibri Light"/>
          <w:b/>
          <w:sz w:val="20"/>
          <w:szCs w:val="20"/>
        </w:rPr>
        <w:t>do Zaproszenia do składania ofert</w:t>
      </w:r>
    </w:p>
    <w:p w14:paraId="54DBDA25" w14:textId="77777777" w:rsidR="006F5B25" w:rsidRPr="008C2448" w:rsidRDefault="006F5B25" w:rsidP="006F5B25">
      <w:pPr>
        <w:autoSpaceDE w:val="0"/>
        <w:rPr>
          <w:rFonts w:ascii="Calibri Light" w:hAnsi="Calibri Light" w:cs="Calibri Light"/>
          <w:sz w:val="22"/>
          <w:szCs w:val="22"/>
        </w:rPr>
      </w:pPr>
      <w:r w:rsidRPr="008C2448">
        <w:rPr>
          <w:rFonts w:ascii="Calibri Light" w:hAnsi="Calibri Light" w:cs="Calibri Light"/>
          <w:sz w:val="22"/>
          <w:szCs w:val="22"/>
        </w:rPr>
        <w:t>Nazwa Wykonawcy..............................................................................................................................</w:t>
      </w:r>
    </w:p>
    <w:p w14:paraId="114CA811" w14:textId="77777777" w:rsidR="006F5B25" w:rsidRPr="008C2448" w:rsidRDefault="006F5B25" w:rsidP="006F5B25">
      <w:pPr>
        <w:autoSpaceDE w:val="0"/>
        <w:rPr>
          <w:rFonts w:ascii="Calibri Light" w:hAnsi="Calibri Light" w:cs="Calibri Light"/>
          <w:sz w:val="22"/>
          <w:szCs w:val="22"/>
        </w:rPr>
      </w:pPr>
    </w:p>
    <w:p w14:paraId="44D859DC" w14:textId="77777777" w:rsidR="006F5B25" w:rsidRPr="008C2448" w:rsidRDefault="006F5B25" w:rsidP="006F5B25">
      <w:pPr>
        <w:autoSpaceDE w:val="0"/>
        <w:rPr>
          <w:rFonts w:ascii="Calibri Light" w:hAnsi="Calibri Light" w:cs="Calibri Light"/>
          <w:sz w:val="22"/>
          <w:szCs w:val="22"/>
        </w:rPr>
      </w:pPr>
      <w:r w:rsidRPr="008C2448">
        <w:rPr>
          <w:rFonts w:ascii="Calibri Light" w:hAnsi="Calibri Light" w:cs="Calibri Light"/>
          <w:sz w:val="22"/>
          <w:szCs w:val="22"/>
        </w:rPr>
        <w:t>Adres Wykonawcy................................................................................................................................</w:t>
      </w:r>
    </w:p>
    <w:p w14:paraId="3AFC23EA" w14:textId="77777777" w:rsidR="006F5B25" w:rsidRPr="008C2448" w:rsidRDefault="006F5B25" w:rsidP="006F5B25">
      <w:pPr>
        <w:autoSpaceDE w:val="0"/>
        <w:rPr>
          <w:rFonts w:ascii="Calibri Light" w:hAnsi="Calibri Light" w:cs="Calibri Light"/>
          <w:sz w:val="22"/>
          <w:szCs w:val="22"/>
        </w:rPr>
      </w:pPr>
    </w:p>
    <w:p w14:paraId="75FA9D6C" w14:textId="77777777" w:rsidR="006F5B25" w:rsidRPr="008C2448" w:rsidRDefault="00880355" w:rsidP="00946175">
      <w:pPr>
        <w:autoSpaceDE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C2448">
        <w:rPr>
          <w:rFonts w:ascii="Calibri Light" w:hAnsi="Calibri Light" w:cs="Calibri Light"/>
          <w:b/>
          <w:bCs/>
          <w:sz w:val="22"/>
          <w:szCs w:val="22"/>
        </w:rPr>
        <w:t>WYKAZ WYKONANYCH  USŁUG</w:t>
      </w:r>
    </w:p>
    <w:p w14:paraId="2A763B23" w14:textId="77777777" w:rsidR="006F5B25" w:rsidRPr="008C2448" w:rsidRDefault="006F5B25" w:rsidP="00946175">
      <w:pPr>
        <w:autoSpaceDE w:val="0"/>
        <w:jc w:val="both"/>
        <w:rPr>
          <w:rFonts w:ascii="Calibri Light" w:hAnsi="Calibri Light" w:cs="Calibri Light"/>
          <w:sz w:val="22"/>
          <w:szCs w:val="22"/>
        </w:rPr>
      </w:pPr>
    </w:p>
    <w:p w14:paraId="14C76DC8" w14:textId="77777777" w:rsidR="00E45D7A" w:rsidRPr="00946175" w:rsidRDefault="00553905" w:rsidP="00880355">
      <w:pPr>
        <w:jc w:val="both"/>
        <w:rPr>
          <w:rFonts w:ascii="Calibri Light" w:hAnsi="Calibri Light" w:cs="Calibri Light"/>
          <w:i/>
          <w:lang w:eastAsia="en-US"/>
        </w:rPr>
      </w:pPr>
      <w:r w:rsidRPr="00946175">
        <w:rPr>
          <w:rFonts w:ascii="Calibri Light" w:hAnsi="Calibri Light" w:cs="Calibri Light"/>
          <w:b/>
          <w:sz w:val="22"/>
          <w:szCs w:val="22"/>
        </w:rPr>
        <w:t xml:space="preserve">Wykonawcy składający ofertę na wykonanie </w:t>
      </w:r>
      <w:r w:rsidR="00946175" w:rsidRPr="00946175">
        <w:rPr>
          <w:rFonts w:ascii="Calibri Light" w:hAnsi="Calibri Light" w:cs="Calibri Light"/>
          <w:b/>
          <w:sz w:val="22"/>
          <w:szCs w:val="22"/>
        </w:rPr>
        <w:t>zamówienia</w:t>
      </w:r>
      <w:r w:rsidR="009A3FF5">
        <w:rPr>
          <w:rFonts w:ascii="Calibri Light" w:hAnsi="Calibri Light" w:cs="Calibri Light"/>
          <w:b/>
          <w:sz w:val="22"/>
          <w:szCs w:val="22"/>
        </w:rPr>
        <w:t xml:space="preserve"> na</w:t>
      </w:r>
      <w:r w:rsidR="00946175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946175" w:rsidRPr="0094617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46175" w:rsidRPr="00946175">
        <w:rPr>
          <w:rFonts w:ascii="Calibri Light" w:hAnsi="Calibri Light" w:cs="Calibri Light"/>
          <w:b/>
          <w:lang w:eastAsia="en-US"/>
        </w:rPr>
        <w:t xml:space="preserve">Sprawowanie kompleksowego nadzoru inwestorskiego przy realizacji zadania inwestycyjnego </w:t>
      </w:r>
      <w:r w:rsidR="00946175" w:rsidRPr="00946175">
        <w:rPr>
          <w:rFonts w:ascii="Calibri Light" w:hAnsi="Calibri Light" w:cs="Calibri Light"/>
          <w:b/>
          <w:i/>
          <w:lang w:eastAsia="en-US"/>
        </w:rPr>
        <w:t>pn. ” Wymiana pokrycia dachowego na zachodniej, północnej i wschodniej części budynku Muzeum im. Jacka Malczewskiego w Radomiu”.</w:t>
      </w:r>
      <w:r w:rsidR="00946175">
        <w:rPr>
          <w:rFonts w:ascii="Calibri Light" w:hAnsi="Calibri Light" w:cs="Calibri Light"/>
          <w:i/>
          <w:lang w:eastAsia="en-US"/>
        </w:rPr>
        <w:t xml:space="preserve"> </w:t>
      </w:r>
      <w:r w:rsidR="0053401B" w:rsidRPr="004445C5">
        <w:rPr>
          <w:rFonts w:ascii="Calibri Light" w:hAnsi="Calibri Light" w:cs="Calibri Light"/>
          <w:sz w:val="22"/>
          <w:szCs w:val="22"/>
        </w:rPr>
        <w:t xml:space="preserve">muszą wykazać, iż: </w:t>
      </w:r>
      <w:r w:rsidR="00946175">
        <w:rPr>
          <w:rFonts w:ascii="Calibri Light" w:hAnsi="Calibri Light" w:cs="Calibri Light"/>
          <w:iCs/>
          <w:sz w:val="22"/>
          <w:szCs w:val="22"/>
        </w:rPr>
        <w:t xml:space="preserve">w okresie </w:t>
      </w:r>
      <w:r w:rsidR="00946175" w:rsidRPr="00612D76">
        <w:rPr>
          <w:rFonts w:ascii="Calibri Light" w:hAnsi="Calibri Light" w:cs="Calibri Light"/>
          <w:b/>
          <w:iCs/>
          <w:sz w:val="22"/>
          <w:szCs w:val="22"/>
        </w:rPr>
        <w:t>ostatnich pięciu</w:t>
      </w:r>
      <w:r w:rsidRPr="00612D76">
        <w:rPr>
          <w:rFonts w:ascii="Calibri Light" w:hAnsi="Calibri Light" w:cs="Calibri Light"/>
          <w:b/>
          <w:iCs/>
          <w:sz w:val="22"/>
          <w:szCs w:val="22"/>
        </w:rPr>
        <w:t xml:space="preserve"> lat</w:t>
      </w:r>
      <w:r w:rsidR="00946175" w:rsidRPr="00612D76">
        <w:rPr>
          <w:rFonts w:ascii="Calibri Light" w:hAnsi="Calibri Light" w:cs="Calibri Light"/>
          <w:b/>
          <w:iCs/>
          <w:sz w:val="22"/>
          <w:szCs w:val="22"/>
        </w:rPr>
        <w:t>ach</w:t>
      </w:r>
      <w:r w:rsidRPr="004445C5">
        <w:rPr>
          <w:rFonts w:ascii="Calibri Light" w:hAnsi="Calibri Light" w:cs="Calibri Light"/>
          <w:iCs/>
          <w:sz w:val="22"/>
          <w:szCs w:val="22"/>
        </w:rPr>
        <w:t xml:space="preserve"> przed upływem terminu składania ofert, a jeżeli okres prowadzenia działalności jest krótszy - </w:t>
      </w:r>
      <w:r w:rsidR="00EB4F6C" w:rsidRPr="004445C5">
        <w:rPr>
          <w:rFonts w:ascii="Calibri Light" w:hAnsi="Calibri Light" w:cs="Calibri Light"/>
          <w:sz w:val="22"/>
          <w:szCs w:val="22"/>
        </w:rPr>
        <w:t xml:space="preserve">wykonali </w:t>
      </w:r>
      <w:r w:rsidR="00A90BCB" w:rsidRPr="004445C5">
        <w:rPr>
          <w:rFonts w:ascii="Calibri Light" w:hAnsi="Calibri Light" w:cs="Calibri Light"/>
          <w:sz w:val="22"/>
          <w:szCs w:val="22"/>
        </w:rPr>
        <w:t xml:space="preserve">należycie </w:t>
      </w:r>
      <w:r w:rsidR="00880355" w:rsidRPr="004445C5">
        <w:rPr>
          <w:rFonts w:ascii="Calibri Light" w:hAnsi="Calibri Light" w:cs="Calibri Light"/>
          <w:sz w:val="22"/>
          <w:szCs w:val="22"/>
        </w:rPr>
        <w:t xml:space="preserve"> co </w:t>
      </w:r>
      <w:r w:rsidR="004445C5" w:rsidRPr="004445C5">
        <w:rPr>
          <w:rFonts w:ascii="Calibri Light" w:hAnsi="Calibri Light" w:cs="Calibri Light"/>
          <w:sz w:val="22"/>
          <w:szCs w:val="22"/>
        </w:rPr>
        <w:t>najmniej 2 usług</w:t>
      </w:r>
      <w:r w:rsidR="004445C5">
        <w:rPr>
          <w:rFonts w:ascii="Calibri Light" w:hAnsi="Calibri Light" w:cs="Calibri Light"/>
          <w:sz w:val="22"/>
          <w:szCs w:val="22"/>
        </w:rPr>
        <w:t>i</w:t>
      </w:r>
      <w:r w:rsidR="004445C5" w:rsidRPr="004445C5">
        <w:rPr>
          <w:rFonts w:ascii="Calibri Light" w:hAnsi="Calibri Light" w:cs="Calibri Light"/>
          <w:sz w:val="22"/>
          <w:szCs w:val="22"/>
        </w:rPr>
        <w:t xml:space="preserve"> </w:t>
      </w:r>
      <w:r w:rsidR="004445C5">
        <w:rPr>
          <w:rFonts w:ascii="Calibri Light" w:hAnsi="Calibri Light" w:cs="Calibri Light"/>
          <w:sz w:val="22"/>
          <w:szCs w:val="22"/>
        </w:rPr>
        <w:t>polegające</w:t>
      </w:r>
      <w:r w:rsidR="004445C5" w:rsidRPr="004445C5">
        <w:rPr>
          <w:rFonts w:ascii="Calibri Light" w:hAnsi="Calibri Light" w:cs="Calibri Light"/>
          <w:sz w:val="22"/>
          <w:szCs w:val="22"/>
        </w:rPr>
        <w:t xml:space="preserve"> na  pełnieniu funkcji inspektora nadzoru nad inwestycją budowlaną o wartości nie mniejszej niż 500 000 zł każda, dotyczących wymiany lub remontu dachów w budynkach podlegających ochronie konserwatorskiej.</w:t>
      </w:r>
    </w:p>
    <w:p w14:paraId="41CB50BF" w14:textId="77777777" w:rsidR="006F5B25" w:rsidRPr="008C2448" w:rsidRDefault="006F5B25" w:rsidP="00A90BCB">
      <w:pPr>
        <w:autoSpaceDE w:val="0"/>
        <w:jc w:val="both"/>
        <w:rPr>
          <w:rFonts w:ascii="Calibri Light" w:hAnsi="Calibri Light" w:cs="Calibri Light"/>
          <w:iCs/>
        </w:rPr>
      </w:pPr>
    </w:p>
    <w:tbl>
      <w:tblPr>
        <w:tblW w:w="131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285"/>
        <w:gridCol w:w="2455"/>
        <w:gridCol w:w="4565"/>
        <w:gridCol w:w="2340"/>
      </w:tblGrid>
      <w:tr w:rsidR="0007371B" w:rsidRPr="008C2448" w14:paraId="4918803F" w14:textId="77777777" w:rsidTr="0007371B">
        <w:tc>
          <w:tcPr>
            <w:tcW w:w="495" w:type="dxa"/>
          </w:tcPr>
          <w:p w14:paraId="2FE586FB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8C2448">
              <w:rPr>
                <w:rFonts w:ascii="Calibri Light" w:hAnsi="Calibri Light" w:cs="Calibri Light"/>
                <w:sz w:val="22"/>
                <w:szCs w:val="22"/>
              </w:rPr>
              <w:t>L.p.</w:t>
            </w:r>
          </w:p>
        </w:tc>
        <w:tc>
          <w:tcPr>
            <w:tcW w:w="3285" w:type="dxa"/>
          </w:tcPr>
          <w:p w14:paraId="13780BA0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8C2448">
              <w:rPr>
                <w:rFonts w:ascii="Calibri Light" w:hAnsi="Calibri Light" w:cs="Calibri Light"/>
                <w:sz w:val="22"/>
                <w:szCs w:val="22"/>
              </w:rPr>
              <w:t>Odbiorca</w:t>
            </w:r>
          </w:p>
        </w:tc>
        <w:tc>
          <w:tcPr>
            <w:tcW w:w="2455" w:type="dxa"/>
          </w:tcPr>
          <w:p w14:paraId="7F62B4B0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8C2448">
              <w:rPr>
                <w:rFonts w:ascii="Calibri Light" w:hAnsi="Calibri Light" w:cs="Calibri Light"/>
                <w:sz w:val="22"/>
                <w:szCs w:val="22"/>
              </w:rPr>
              <w:t>Wartość</w:t>
            </w:r>
            <w:r w:rsidR="0099395E" w:rsidRPr="008C2448">
              <w:rPr>
                <w:rFonts w:ascii="Calibri Light" w:hAnsi="Calibri Light" w:cs="Calibri Light"/>
                <w:sz w:val="22"/>
                <w:szCs w:val="22"/>
              </w:rPr>
              <w:t xml:space="preserve"> brutto</w:t>
            </w:r>
            <w:r w:rsidR="005E6582">
              <w:rPr>
                <w:rFonts w:ascii="Calibri Light" w:hAnsi="Calibri Light" w:cs="Calibri Light"/>
                <w:sz w:val="22"/>
                <w:szCs w:val="22"/>
              </w:rPr>
              <w:t xml:space="preserve"> inwestycji przy której świadczona była usługa</w:t>
            </w:r>
          </w:p>
        </w:tc>
        <w:tc>
          <w:tcPr>
            <w:tcW w:w="4565" w:type="dxa"/>
          </w:tcPr>
          <w:p w14:paraId="08BAD3A7" w14:textId="77777777" w:rsidR="0007371B" w:rsidRPr="008C2448" w:rsidRDefault="00880355" w:rsidP="006F5B25">
            <w:pPr>
              <w:snapToGrid w:val="0"/>
              <w:rPr>
                <w:rFonts w:ascii="Calibri Light" w:hAnsi="Calibri Light" w:cs="Calibri Light"/>
              </w:rPr>
            </w:pPr>
            <w:r w:rsidRPr="008C2448">
              <w:rPr>
                <w:rFonts w:ascii="Calibri Light" w:hAnsi="Calibri Light" w:cs="Calibri Light"/>
                <w:sz w:val="22"/>
                <w:szCs w:val="22"/>
              </w:rPr>
              <w:t>Zakres usługi</w:t>
            </w:r>
            <w:r w:rsidR="005E6582">
              <w:rPr>
                <w:rFonts w:ascii="Calibri Light" w:hAnsi="Calibri Light" w:cs="Calibri Light"/>
                <w:sz w:val="22"/>
                <w:szCs w:val="22"/>
              </w:rPr>
              <w:t>/ sprawowanie nadzoru inwestorskiego/</w:t>
            </w:r>
          </w:p>
        </w:tc>
        <w:tc>
          <w:tcPr>
            <w:tcW w:w="2340" w:type="dxa"/>
          </w:tcPr>
          <w:p w14:paraId="02567022" w14:textId="77777777" w:rsidR="0007371B" w:rsidRPr="008C2448" w:rsidRDefault="0007371B" w:rsidP="00553905">
            <w:pPr>
              <w:snapToGrid w:val="0"/>
              <w:rPr>
                <w:rFonts w:ascii="Calibri Light" w:hAnsi="Calibri Light" w:cs="Calibri Light"/>
              </w:rPr>
            </w:pPr>
            <w:r w:rsidRPr="008C2448">
              <w:rPr>
                <w:rFonts w:ascii="Calibri Light" w:hAnsi="Calibri Light" w:cs="Calibri Light"/>
                <w:sz w:val="22"/>
                <w:szCs w:val="22"/>
              </w:rPr>
              <w:t>Data i miejsce wykonania</w:t>
            </w:r>
          </w:p>
        </w:tc>
      </w:tr>
      <w:tr w:rsidR="0007371B" w:rsidRPr="008C2448" w14:paraId="7EEAEA3D" w14:textId="77777777" w:rsidTr="0007371B">
        <w:trPr>
          <w:trHeight w:val="474"/>
        </w:trPr>
        <w:tc>
          <w:tcPr>
            <w:tcW w:w="495" w:type="dxa"/>
          </w:tcPr>
          <w:p w14:paraId="4BFCDE0F" w14:textId="77777777" w:rsidR="0007371B" w:rsidRPr="008C2448" w:rsidRDefault="0007371B" w:rsidP="006F5B25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3285" w:type="dxa"/>
          </w:tcPr>
          <w:p w14:paraId="3EDFC8E1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2A2A3B01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312651FB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455" w:type="dxa"/>
          </w:tcPr>
          <w:p w14:paraId="2623E200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4565" w:type="dxa"/>
          </w:tcPr>
          <w:p w14:paraId="49A1EF58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</w:tcPr>
          <w:p w14:paraId="6467D889" w14:textId="77777777" w:rsidR="0007371B" w:rsidRPr="008C2448" w:rsidRDefault="0007371B" w:rsidP="006F5B25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7371B" w:rsidRPr="008C2448" w14:paraId="132486CE" w14:textId="77777777" w:rsidTr="004445C5">
        <w:trPr>
          <w:trHeight w:val="474"/>
        </w:trPr>
        <w:tc>
          <w:tcPr>
            <w:tcW w:w="495" w:type="dxa"/>
            <w:tcBorders>
              <w:bottom w:val="single" w:sz="2" w:space="0" w:color="000000"/>
            </w:tcBorders>
          </w:tcPr>
          <w:p w14:paraId="15292AA3" w14:textId="77777777" w:rsidR="0007371B" w:rsidRPr="008C2448" w:rsidRDefault="0007371B" w:rsidP="006F5B25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3285" w:type="dxa"/>
            <w:tcBorders>
              <w:bottom w:val="single" w:sz="2" w:space="0" w:color="000000"/>
            </w:tcBorders>
          </w:tcPr>
          <w:p w14:paraId="67556815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5286E8A9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1C987EFA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455" w:type="dxa"/>
            <w:tcBorders>
              <w:bottom w:val="single" w:sz="2" w:space="0" w:color="000000"/>
            </w:tcBorders>
          </w:tcPr>
          <w:p w14:paraId="214BFFA9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4565" w:type="dxa"/>
            <w:tcBorders>
              <w:bottom w:val="single" w:sz="2" w:space="0" w:color="000000"/>
            </w:tcBorders>
          </w:tcPr>
          <w:p w14:paraId="7B9BAAC4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14:paraId="1DF32022" w14:textId="77777777" w:rsidR="0007371B" w:rsidRPr="008C2448" w:rsidRDefault="0007371B" w:rsidP="006F5B25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07371B" w:rsidRPr="008C2448" w14:paraId="6D4BB63E" w14:textId="77777777" w:rsidTr="004445C5">
        <w:trPr>
          <w:trHeight w:val="474"/>
        </w:trPr>
        <w:tc>
          <w:tcPr>
            <w:tcW w:w="495" w:type="dxa"/>
            <w:tcBorders>
              <w:bottom w:val="single" w:sz="4" w:space="0" w:color="auto"/>
            </w:tcBorders>
          </w:tcPr>
          <w:p w14:paraId="7B544720" w14:textId="77777777" w:rsidR="0007371B" w:rsidRPr="008C2448" w:rsidRDefault="0007371B" w:rsidP="006F5B25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B39A2F7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1D2DBFD0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  <w:p w14:paraId="7F245F8E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3172D85A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1DE2C1A6" w14:textId="77777777" w:rsidR="0007371B" w:rsidRPr="008C2448" w:rsidRDefault="0007371B" w:rsidP="006F5B25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2BC5B0" w14:textId="77777777" w:rsidR="0007371B" w:rsidRPr="008C2448" w:rsidRDefault="0007371B" w:rsidP="006F5B25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0C9B6967" w14:textId="77777777" w:rsidR="006F5B25" w:rsidRPr="008C2448" w:rsidRDefault="006F5B25" w:rsidP="006F5B25">
      <w:pPr>
        <w:jc w:val="both"/>
        <w:rPr>
          <w:rFonts w:ascii="Calibri Light" w:hAnsi="Calibri Light" w:cs="Calibri Light"/>
          <w:sz w:val="22"/>
          <w:szCs w:val="22"/>
        </w:rPr>
      </w:pPr>
    </w:p>
    <w:p w14:paraId="41275814" w14:textId="77777777" w:rsidR="006F5B25" w:rsidRPr="008C2448" w:rsidRDefault="001013E5" w:rsidP="006F5B25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>Uwaga!</w:t>
      </w:r>
    </w:p>
    <w:p w14:paraId="1D6AD1EE" w14:textId="77777777" w:rsidR="006F5B25" w:rsidRPr="008C2448" w:rsidRDefault="006F5B25" w:rsidP="006F5B25">
      <w:pPr>
        <w:jc w:val="both"/>
        <w:rPr>
          <w:rFonts w:ascii="Calibri Light" w:hAnsi="Calibri Light" w:cs="Calibri Light"/>
          <w:b/>
          <w:i/>
        </w:rPr>
      </w:pPr>
      <w:r w:rsidRPr="008C2448">
        <w:rPr>
          <w:rFonts w:ascii="Calibri Light" w:hAnsi="Calibri Light" w:cs="Calibri Light"/>
          <w:b/>
          <w:i/>
        </w:rPr>
        <w:t xml:space="preserve">Do wykazu należy załączyć </w:t>
      </w:r>
      <w:r w:rsidRPr="008C2448">
        <w:rPr>
          <w:rFonts w:ascii="Calibri Light" w:hAnsi="Calibri Light" w:cs="Calibri Light"/>
          <w:b/>
          <w:bCs/>
          <w:i/>
        </w:rPr>
        <w:t>dokumenty potwierdzające</w:t>
      </w:r>
      <w:r w:rsidRPr="008C2448">
        <w:rPr>
          <w:rFonts w:ascii="Calibri Light" w:hAnsi="Calibri Light" w:cs="Calibri Light"/>
          <w:b/>
          <w:i/>
        </w:rPr>
        <w:t xml:space="preserve">, </w:t>
      </w:r>
      <w:r w:rsidR="00EB4F6C" w:rsidRPr="008C2448">
        <w:rPr>
          <w:rFonts w:ascii="Calibri Light" w:hAnsi="Calibri Light" w:cs="Calibri Light"/>
          <w:b/>
          <w:i/>
        </w:rPr>
        <w:t>ż</w:t>
      </w:r>
      <w:r w:rsidR="00880355" w:rsidRPr="008C2448">
        <w:rPr>
          <w:rFonts w:ascii="Calibri Light" w:hAnsi="Calibri Light" w:cs="Calibri Light"/>
          <w:b/>
          <w:i/>
        </w:rPr>
        <w:t xml:space="preserve">e wymienione w wykazie  usługi </w:t>
      </w:r>
      <w:r w:rsidR="00EB4F6C" w:rsidRPr="008C2448">
        <w:rPr>
          <w:rFonts w:ascii="Calibri Light" w:hAnsi="Calibri Light" w:cs="Calibri Light"/>
          <w:b/>
          <w:i/>
        </w:rPr>
        <w:t xml:space="preserve">zostały wykonane </w:t>
      </w:r>
      <w:r w:rsidRPr="008C2448">
        <w:rPr>
          <w:rFonts w:ascii="Calibri Light" w:hAnsi="Calibri Light" w:cs="Calibri Light"/>
          <w:b/>
          <w:i/>
        </w:rPr>
        <w:t>należycie.</w:t>
      </w:r>
    </w:p>
    <w:p w14:paraId="2604690F" w14:textId="77777777" w:rsidR="003C532C" w:rsidRPr="003C532C" w:rsidRDefault="003C532C" w:rsidP="003C532C">
      <w:pPr>
        <w:jc w:val="both"/>
        <w:rPr>
          <w:rFonts w:ascii="Calibri Light" w:hAnsi="Calibri Light" w:cs="Calibri Light"/>
          <w:b/>
          <w:lang w:eastAsia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Ważne: </w:t>
      </w:r>
      <w:r w:rsidRPr="003C532C">
        <w:rPr>
          <w:rFonts w:ascii="Calibri Light" w:hAnsi="Calibri Light" w:cs="Calibri Light"/>
          <w:b/>
          <w:sz w:val="22"/>
          <w:szCs w:val="22"/>
        </w:rPr>
        <w:t xml:space="preserve"> Jeżeli wykonawca chce uzyskać punkty w kryterium oceny ofert  „</w:t>
      </w:r>
      <w:r w:rsidRPr="003C532C">
        <w:rPr>
          <w:rFonts w:ascii="Calibri Light" w:hAnsi="Calibri Light" w:cs="Calibri Light"/>
          <w:b/>
          <w:lang w:eastAsia="en-US"/>
        </w:rPr>
        <w:t>Doświadczenie zawodowe”  musi wykazać większą  niż minimalna  ilość usług według zasad opisanych z zaproszeniu do składania ofert pkt VIII.</w:t>
      </w:r>
    </w:p>
    <w:p w14:paraId="123F36E0" w14:textId="77777777" w:rsidR="006F5B25" w:rsidRPr="008C2448" w:rsidRDefault="006F5B25" w:rsidP="006F5B25">
      <w:pPr>
        <w:jc w:val="both"/>
        <w:rPr>
          <w:rFonts w:ascii="Calibri Light" w:hAnsi="Calibri Light" w:cs="Calibri Light"/>
          <w:sz w:val="22"/>
          <w:szCs w:val="22"/>
        </w:rPr>
      </w:pPr>
    </w:p>
    <w:p w14:paraId="1E28DB5C" w14:textId="77777777" w:rsidR="006F5B25" w:rsidRPr="008C2448" w:rsidRDefault="006F5B25" w:rsidP="006F5B25">
      <w:pPr>
        <w:jc w:val="both"/>
        <w:rPr>
          <w:rFonts w:ascii="Calibri Light" w:hAnsi="Calibri Light" w:cs="Calibri Light"/>
          <w:sz w:val="22"/>
          <w:szCs w:val="22"/>
        </w:rPr>
      </w:pPr>
      <w:r w:rsidRPr="008C2448">
        <w:rPr>
          <w:rFonts w:ascii="Calibri Light" w:hAnsi="Calibri Light" w:cs="Calibri Light"/>
          <w:sz w:val="22"/>
          <w:szCs w:val="22"/>
        </w:rPr>
        <w:t>………………………………</w:t>
      </w:r>
      <w:r w:rsidR="00880355" w:rsidRPr="008C2448">
        <w:rPr>
          <w:rFonts w:ascii="Calibri Light" w:hAnsi="Calibri Light" w:cs="Calibri Light"/>
          <w:sz w:val="22"/>
          <w:szCs w:val="22"/>
        </w:rPr>
        <w:t>………………</w:t>
      </w:r>
    </w:p>
    <w:p w14:paraId="207423CD" w14:textId="77777777" w:rsidR="006F5B25" w:rsidRPr="008C2448" w:rsidRDefault="006F5B25" w:rsidP="006F5B25">
      <w:pPr>
        <w:jc w:val="both"/>
        <w:rPr>
          <w:rFonts w:ascii="Calibri Light" w:hAnsi="Calibri Light" w:cs="Calibri Light"/>
          <w:sz w:val="22"/>
          <w:szCs w:val="22"/>
        </w:rPr>
      </w:pPr>
      <w:r w:rsidRPr="008C2448">
        <w:rPr>
          <w:rFonts w:ascii="Calibri Light" w:hAnsi="Calibri Light" w:cs="Calibri Light"/>
          <w:sz w:val="22"/>
          <w:szCs w:val="22"/>
        </w:rPr>
        <w:t xml:space="preserve">            miejscowość, data                </w:t>
      </w:r>
      <w:r w:rsidR="00553905" w:rsidRPr="008C2448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</w:t>
      </w:r>
      <w:r w:rsidRPr="008C2448">
        <w:rPr>
          <w:rFonts w:ascii="Calibri Light" w:hAnsi="Calibri Light" w:cs="Calibri Light"/>
          <w:sz w:val="22"/>
          <w:szCs w:val="22"/>
        </w:rPr>
        <w:t xml:space="preserve">    …………………………………………………………………</w:t>
      </w:r>
      <w:r w:rsidR="00880355" w:rsidRPr="008C2448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228E3EF9" w14:textId="77777777" w:rsidR="006F5B25" w:rsidRPr="008C2448" w:rsidRDefault="006F5B25" w:rsidP="006F5B25">
      <w:pPr>
        <w:jc w:val="both"/>
        <w:rPr>
          <w:rFonts w:ascii="Calibri Light" w:hAnsi="Calibri Light" w:cs="Calibri Light"/>
          <w:sz w:val="22"/>
          <w:szCs w:val="22"/>
        </w:rPr>
      </w:pPr>
      <w:r w:rsidRPr="008C2448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</w:t>
      </w:r>
      <w:r w:rsidR="00553905" w:rsidRPr="008C2448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</w:t>
      </w:r>
      <w:r w:rsidRPr="008C2448">
        <w:rPr>
          <w:rFonts w:ascii="Calibri Light" w:hAnsi="Calibri Light" w:cs="Calibri Light"/>
          <w:sz w:val="22"/>
          <w:szCs w:val="22"/>
        </w:rPr>
        <w:t>(podpis osoby uprawnionej do reprezentowania wykonawcy)</w:t>
      </w:r>
    </w:p>
    <w:sectPr w:rsidR="006F5B25" w:rsidRPr="008C2448" w:rsidSect="00553905">
      <w:head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D251" w14:textId="77777777" w:rsidR="009A5227" w:rsidRDefault="009A5227" w:rsidP="00A90BCB">
      <w:r>
        <w:separator/>
      </w:r>
    </w:p>
  </w:endnote>
  <w:endnote w:type="continuationSeparator" w:id="0">
    <w:p w14:paraId="57F23D48" w14:textId="77777777" w:rsidR="009A5227" w:rsidRDefault="009A5227" w:rsidP="00A9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9612" w14:textId="77777777" w:rsidR="009A5227" w:rsidRDefault="009A5227" w:rsidP="00A90BCB">
      <w:r>
        <w:separator/>
      </w:r>
    </w:p>
  </w:footnote>
  <w:footnote w:type="continuationSeparator" w:id="0">
    <w:p w14:paraId="0F08AD31" w14:textId="77777777" w:rsidR="009A5227" w:rsidRDefault="009A5227" w:rsidP="00A9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D106" w14:textId="77777777" w:rsidR="001C3DBC" w:rsidRDefault="001C3DBC">
    <w:pPr>
      <w:pStyle w:val="Nagwek"/>
    </w:pPr>
    <w:r>
      <w:t>MJM-III-21-1-I/2023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5"/>
    <w:rsid w:val="00012FDD"/>
    <w:rsid w:val="0007371B"/>
    <w:rsid w:val="000B5CF9"/>
    <w:rsid w:val="000F6624"/>
    <w:rsid w:val="001013E5"/>
    <w:rsid w:val="001C3DBC"/>
    <w:rsid w:val="002841E8"/>
    <w:rsid w:val="00343612"/>
    <w:rsid w:val="003A0A78"/>
    <w:rsid w:val="003C532C"/>
    <w:rsid w:val="004445C5"/>
    <w:rsid w:val="00514CA0"/>
    <w:rsid w:val="00532C46"/>
    <w:rsid w:val="0053401B"/>
    <w:rsid w:val="005437D0"/>
    <w:rsid w:val="00553905"/>
    <w:rsid w:val="005E6582"/>
    <w:rsid w:val="00612D76"/>
    <w:rsid w:val="006F5B25"/>
    <w:rsid w:val="0072675A"/>
    <w:rsid w:val="00880355"/>
    <w:rsid w:val="008A5815"/>
    <w:rsid w:val="008C2448"/>
    <w:rsid w:val="00946175"/>
    <w:rsid w:val="0099395E"/>
    <w:rsid w:val="009A3FF5"/>
    <w:rsid w:val="009A5227"/>
    <w:rsid w:val="009C4F85"/>
    <w:rsid w:val="00A21CAF"/>
    <w:rsid w:val="00A90BCB"/>
    <w:rsid w:val="00AC47C9"/>
    <w:rsid w:val="00AE603F"/>
    <w:rsid w:val="00AF32CF"/>
    <w:rsid w:val="00B0690B"/>
    <w:rsid w:val="00B5531F"/>
    <w:rsid w:val="00B85398"/>
    <w:rsid w:val="00BF5D12"/>
    <w:rsid w:val="00C9486B"/>
    <w:rsid w:val="00CE6FCB"/>
    <w:rsid w:val="00E45D7A"/>
    <w:rsid w:val="00EA6C2A"/>
    <w:rsid w:val="00EB4F6C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770A"/>
  <w15:chartTrackingRefBased/>
  <w15:docId w15:val="{99B227F1-7D16-4312-B896-C4D176A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5B25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6F5B25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link w:val="Tekstpodstawowywcity"/>
    <w:locked/>
    <w:rsid w:val="006F5B25"/>
    <w:rPr>
      <w:rFonts w:eastAsia="Calibri"/>
      <w:sz w:val="24"/>
      <w:szCs w:val="24"/>
      <w:lang w:val="pl-PL" w:eastAsia="ar-SA" w:bidi="ar-SA"/>
    </w:rPr>
  </w:style>
  <w:style w:type="paragraph" w:customStyle="1" w:styleId="Zawartotabeli">
    <w:name w:val="Zawartość tabeli"/>
    <w:basedOn w:val="Normalny"/>
    <w:rsid w:val="006F5B25"/>
    <w:pPr>
      <w:suppressLineNumbers/>
    </w:pPr>
  </w:style>
  <w:style w:type="paragraph" w:customStyle="1" w:styleId="Style28">
    <w:name w:val="Style28"/>
    <w:basedOn w:val="Normalny"/>
    <w:rsid w:val="006F5B25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54">
    <w:name w:val="Font Style54"/>
    <w:rsid w:val="006F5B2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9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0BCB"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90B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90BCB"/>
    <w:rPr>
      <w:rFonts w:eastAsia="Calibri"/>
      <w:sz w:val="24"/>
      <w:szCs w:val="24"/>
      <w:lang w:eastAsia="ar-SA"/>
    </w:rPr>
  </w:style>
  <w:style w:type="character" w:styleId="Odwoaniedokomentarza">
    <w:name w:val="annotation reference"/>
    <w:rsid w:val="00AF32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2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AF32CF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2CF"/>
    <w:rPr>
      <w:b/>
      <w:bCs/>
    </w:rPr>
  </w:style>
  <w:style w:type="character" w:customStyle="1" w:styleId="TematkomentarzaZnak">
    <w:name w:val="Temat komentarza Znak"/>
    <w:link w:val="Tematkomentarza"/>
    <w:rsid w:val="00AF32CF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AF3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32C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cp:lastModifiedBy>MJM</cp:lastModifiedBy>
  <cp:revision>2</cp:revision>
  <cp:lastPrinted>2013-12-02T12:30:00Z</cp:lastPrinted>
  <dcterms:created xsi:type="dcterms:W3CDTF">2023-04-25T08:16:00Z</dcterms:created>
  <dcterms:modified xsi:type="dcterms:W3CDTF">2023-04-25T08:16:00Z</dcterms:modified>
</cp:coreProperties>
</file>